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DC39A" w14:textId="77777777" w:rsidR="0060403F" w:rsidRDefault="0054200D" w:rsidP="00B10FC7">
      <w:pPr>
        <w:jc w:val="center"/>
        <w:rPr>
          <w:b/>
          <w:cap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C1EC9B" wp14:editId="309EC895">
            <wp:simplePos x="0" y="0"/>
            <wp:positionH relativeFrom="column">
              <wp:posOffset>2769870</wp:posOffset>
            </wp:positionH>
            <wp:positionV relativeFrom="paragraph">
              <wp:posOffset>-80645</wp:posOffset>
            </wp:positionV>
            <wp:extent cx="593725" cy="758825"/>
            <wp:effectExtent l="0" t="0" r="0" b="3175"/>
            <wp:wrapNone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95B5A7" w14:textId="77777777" w:rsidR="0054200D" w:rsidRDefault="0054200D" w:rsidP="007C7737">
      <w:pPr>
        <w:jc w:val="center"/>
        <w:rPr>
          <w:b/>
          <w:caps/>
          <w:sz w:val="32"/>
          <w:szCs w:val="32"/>
        </w:rPr>
      </w:pPr>
    </w:p>
    <w:p w14:paraId="7C667ED0" w14:textId="77777777" w:rsidR="0054200D" w:rsidRDefault="0054200D" w:rsidP="007C7737">
      <w:pPr>
        <w:jc w:val="center"/>
        <w:rPr>
          <w:b/>
          <w:caps/>
          <w:sz w:val="32"/>
          <w:szCs w:val="32"/>
        </w:rPr>
      </w:pPr>
    </w:p>
    <w:p w14:paraId="031BE5C8" w14:textId="77777777" w:rsidR="007C7737" w:rsidRPr="0030334D" w:rsidRDefault="007C7737" w:rsidP="007C7737">
      <w:pPr>
        <w:jc w:val="center"/>
        <w:rPr>
          <w:b/>
          <w:caps/>
          <w:sz w:val="32"/>
          <w:szCs w:val="32"/>
        </w:rPr>
      </w:pPr>
      <w:r w:rsidRPr="0030334D">
        <w:rPr>
          <w:b/>
          <w:caps/>
          <w:sz w:val="32"/>
          <w:szCs w:val="32"/>
        </w:rPr>
        <w:t xml:space="preserve">Российская Федерация </w:t>
      </w:r>
    </w:p>
    <w:p w14:paraId="604AD2A4" w14:textId="77777777" w:rsidR="007C7737" w:rsidRPr="0030334D" w:rsidRDefault="007C7737" w:rsidP="007C7737">
      <w:pPr>
        <w:jc w:val="center"/>
        <w:rPr>
          <w:b/>
          <w:caps/>
          <w:sz w:val="32"/>
          <w:szCs w:val="32"/>
        </w:rPr>
      </w:pPr>
      <w:r w:rsidRPr="0030334D">
        <w:rPr>
          <w:b/>
          <w:caps/>
          <w:sz w:val="32"/>
          <w:szCs w:val="32"/>
        </w:rPr>
        <w:t>Ростовская область</w:t>
      </w:r>
    </w:p>
    <w:p w14:paraId="317FC522" w14:textId="77777777" w:rsidR="007C7737" w:rsidRDefault="007C7737" w:rsidP="007C7737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 xml:space="preserve">Муниципальное образование </w:t>
      </w:r>
    </w:p>
    <w:p w14:paraId="0DBA74E2" w14:textId="77777777" w:rsidR="007C7737" w:rsidRPr="0030334D" w:rsidRDefault="007C7737" w:rsidP="007C7737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«Краснолучское сельское поселение»</w:t>
      </w:r>
    </w:p>
    <w:p w14:paraId="4522B92D" w14:textId="77777777" w:rsidR="007C7737" w:rsidRPr="0030334D" w:rsidRDefault="007C7737" w:rsidP="007C7737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Администрация Краснолучского сельского поселения Октябрьского района Ростовской области</w:t>
      </w:r>
    </w:p>
    <w:p w14:paraId="6026BA3A" w14:textId="77777777" w:rsidR="007C7737" w:rsidRPr="0030334D" w:rsidRDefault="007C7737" w:rsidP="007C7737">
      <w:pPr>
        <w:jc w:val="center"/>
        <w:rPr>
          <w:sz w:val="32"/>
          <w:szCs w:val="32"/>
        </w:rPr>
      </w:pPr>
    </w:p>
    <w:p w14:paraId="48C33CD4" w14:textId="77777777" w:rsidR="007C7737" w:rsidRPr="0030334D" w:rsidRDefault="007C7737" w:rsidP="007C7737">
      <w:pPr>
        <w:jc w:val="center"/>
        <w:rPr>
          <w:b/>
          <w:caps/>
          <w:sz w:val="46"/>
          <w:szCs w:val="46"/>
        </w:rPr>
      </w:pPr>
      <w:r w:rsidRPr="0030334D">
        <w:rPr>
          <w:b/>
          <w:caps/>
          <w:sz w:val="46"/>
          <w:szCs w:val="46"/>
        </w:rPr>
        <w:t>ПОСТАНОВЛЕНИЕ</w:t>
      </w:r>
      <w:r>
        <w:rPr>
          <w:b/>
          <w:caps/>
          <w:sz w:val="46"/>
          <w:szCs w:val="46"/>
        </w:rPr>
        <w:t xml:space="preserve">           </w:t>
      </w:r>
    </w:p>
    <w:p w14:paraId="0501713A" w14:textId="77777777" w:rsidR="0060403F" w:rsidRPr="004E00A5" w:rsidRDefault="0060403F" w:rsidP="00B10FC7">
      <w:pPr>
        <w:jc w:val="both"/>
        <w:rPr>
          <w:sz w:val="18"/>
          <w:szCs w:val="18"/>
        </w:rPr>
      </w:pPr>
    </w:p>
    <w:p w14:paraId="23617A3D" w14:textId="172D4101" w:rsidR="0060403F" w:rsidRPr="00AE4D3E" w:rsidRDefault="003E485D" w:rsidP="00BC32C8">
      <w:pPr>
        <w:rPr>
          <w:b/>
          <w:sz w:val="28"/>
        </w:rPr>
      </w:pPr>
      <w:r>
        <w:rPr>
          <w:b/>
          <w:sz w:val="28"/>
        </w:rPr>
        <w:t>13</w:t>
      </w:r>
      <w:r w:rsidR="0060403F" w:rsidRPr="00417DDF">
        <w:rPr>
          <w:b/>
          <w:sz w:val="28"/>
        </w:rPr>
        <w:t>.</w:t>
      </w:r>
      <w:r>
        <w:rPr>
          <w:b/>
          <w:sz w:val="28"/>
        </w:rPr>
        <w:t>01</w:t>
      </w:r>
      <w:r w:rsidR="0060403F" w:rsidRPr="00417DDF">
        <w:rPr>
          <w:b/>
          <w:sz w:val="28"/>
        </w:rPr>
        <w:t>.20</w:t>
      </w:r>
      <w:r w:rsidR="0031127D" w:rsidRPr="00417DDF">
        <w:rPr>
          <w:b/>
          <w:sz w:val="28"/>
        </w:rPr>
        <w:t>2</w:t>
      </w:r>
      <w:r>
        <w:rPr>
          <w:b/>
          <w:sz w:val="28"/>
        </w:rPr>
        <w:t>6</w:t>
      </w:r>
      <w:r w:rsidR="0060403F" w:rsidRPr="00417DDF">
        <w:rPr>
          <w:b/>
          <w:sz w:val="28"/>
        </w:rPr>
        <w:tab/>
        <w:t xml:space="preserve">                                              </w:t>
      </w:r>
      <w:r w:rsidR="0086107A" w:rsidRPr="00417DDF">
        <w:rPr>
          <w:b/>
          <w:sz w:val="28"/>
        </w:rPr>
        <w:t xml:space="preserve"> </w:t>
      </w:r>
      <w:r w:rsidR="0060403F" w:rsidRPr="00417DDF">
        <w:rPr>
          <w:b/>
          <w:sz w:val="28"/>
        </w:rPr>
        <w:t xml:space="preserve"> №</w:t>
      </w:r>
      <w:r w:rsidR="00DF579C">
        <w:rPr>
          <w:b/>
          <w:sz w:val="28"/>
        </w:rPr>
        <w:t xml:space="preserve"> </w:t>
      </w:r>
      <w:r>
        <w:rPr>
          <w:b/>
          <w:sz w:val="28"/>
        </w:rPr>
        <w:t>7</w:t>
      </w:r>
      <w:r w:rsidR="0060403F" w:rsidRPr="00AE4D3E">
        <w:rPr>
          <w:b/>
          <w:sz w:val="28"/>
        </w:rPr>
        <w:tab/>
      </w:r>
      <w:r w:rsidR="0060403F">
        <w:rPr>
          <w:b/>
          <w:sz w:val="28"/>
        </w:rPr>
        <w:t xml:space="preserve"> </w:t>
      </w:r>
      <w:r w:rsidR="0086107A">
        <w:rPr>
          <w:b/>
          <w:sz w:val="28"/>
        </w:rPr>
        <w:t xml:space="preserve">      </w:t>
      </w:r>
      <w:r w:rsidR="0060403F">
        <w:rPr>
          <w:b/>
          <w:sz w:val="28"/>
        </w:rPr>
        <w:t xml:space="preserve">   </w:t>
      </w:r>
      <w:r w:rsidR="0086107A">
        <w:rPr>
          <w:b/>
          <w:sz w:val="28"/>
        </w:rPr>
        <w:t xml:space="preserve"> </w:t>
      </w:r>
      <w:r w:rsidR="0060403F">
        <w:rPr>
          <w:b/>
          <w:sz w:val="28"/>
        </w:rPr>
        <w:t xml:space="preserve">     </w:t>
      </w:r>
      <w:r w:rsidR="003916AF">
        <w:rPr>
          <w:b/>
          <w:sz w:val="28"/>
        </w:rPr>
        <w:t>х.</w:t>
      </w:r>
      <w:r w:rsidR="006D2DFD">
        <w:rPr>
          <w:b/>
          <w:sz w:val="28"/>
        </w:rPr>
        <w:t xml:space="preserve"> </w:t>
      </w:r>
      <w:r w:rsidR="003916AF">
        <w:rPr>
          <w:b/>
          <w:sz w:val="28"/>
        </w:rPr>
        <w:t>Красный Луч</w:t>
      </w:r>
    </w:p>
    <w:p w14:paraId="6D9B4A87" w14:textId="77777777" w:rsidR="0060403F" w:rsidRPr="00AE4D3E" w:rsidRDefault="0060403F" w:rsidP="00B10FC7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49"/>
      </w:tblGrid>
      <w:tr w:rsidR="0060403F" w:rsidRPr="00AE4D3E" w14:paraId="4FF5CCBE" w14:textId="77777777" w:rsidTr="007D28E3">
        <w:trPr>
          <w:trHeight w:val="2049"/>
        </w:trPr>
        <w:tc>
          <w:tcPr>
            <w:tcW w:w="4449" w:type="dxa"/>
          </w:tcPr>
          <w:p w14:paraId="79870B1C" w14:textId="00C9AFEF" w:rsidR="0060403F" w:rsidRPr="00B80700" w:rsidRDefault="0086107A" w:rsidP="001C33C4">
            <w:pPr>
              <w:suppressAutoHyphens/>
              <w:ind w:right="176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 внесении изменений и дополнений в постановление администрации Краснолучского сельского поселения от 02.11.2018г. № 146 «</w:t>
            </w:r>
            <w:r w:rsidR="0060403F" w:rsidRPr="00B80700">
              <w:rPr>
                <w:kern w:val="2"/>
                <w:sz w:val="28"/>
                <w:szCs w:val="28"/>
              </w:rPr>
              <w:t>Об утверждении муниципальной програм</w:t>
            </w:r>
            <w:r w:rsidR="0060403F">
              <w:rPr>
                <w:kern w:val="2"/>
                <w:sz w:val="28"/>
                <w:szCs w:val="28"/>
              </w:rPr>
              <w:t xml:space="preserve">мы </w:t>
            </w:r>
            <w:r w:rsidR="003916AF">
              <w:rPr>
                <w:kern w:val="2"/>
                <w:sz w:val="28"/>
                <w:szCs w:val="28"/>
              </w:rPr>
              <w:t>Краснолучского</w:t>
            </w:r>
            <w:r w:rsidR="0060403F">
              <w:rPr>
                <w:kern w:val="2"/>
                <w:sz w:val="28"/>
                <w:szCs w:val="28"/>
              </w:rPr>
              <w:t xml:space="preserve"> сельского поселения Октябрьского района </w:t>
            </w:r>
            <w:r w:rsidR="0060403F" w:rsidRPr="00B80700">
              <w:rPr>
                <w:kern w:val="2"/>
                <w:sz w:val="28"/>
                <w:szCs w:val="28"/>
              </w:rPr>
              <w:t>«Обеспечение качественными жилищно-коммунальными услугами населения»</w:t>
            </w:r>
            <w:r w:rsidR="0054200D">
              <w:rPr>
                <w:kern w:val="2"/>
                <w:sz w:val="28"/>
                <w:szCs w:val="28"/>
              </w:rPr>
              <w:t xml:space="preserve"> на 202</w:t>
            </w:r>
            <w:r w:rsidR="00EF0DFD">
              <w:rPr>
                <w:kern w:val="2"/>
                <w:sz w:val="28"/>
                <w:szCs w:val="28"/>
              </w:rPr>
              <w:t>6</w:t>
            </w:r>
            <w:r w:rsidR="0054200D">
              <w:rPr>
                <w:kern w:val="2"/>
                <w:sz w:val="28"/>
                <w:szCs w:val="28"/>
              </w:rPr>
              <w:t xml:space="preserve"> год.</w:t>
            </w:r>
          </w:p>
          <w:p w14:paraId="4CC22AEE" w14:textId="77777777" w:rsidR="0060403F" w:rsidRPr="00B80700" w:rsidRDefault="0060403F" w:rsidP="007D28E3">
            <w:pPr>
              <w:jc w:val="both"/>
              <w:rPr>
                <w:sz w:val="28"/>
                <w:szCs w:val="28"/>
              </w:rPr>
            </w:pPr>
          </w:p>
        </w:tc>
      </w:tr>
    </w:tbl>
    <w:p w14:paraId="23BC7E86" w14:textId="77777777" w:rsidR="0060403F" w:rsidRDefault="0060403F" w:rsidP="00662B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3916AF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от 1</w:t>
      </w:r>
      <w:r w:rsidR="003916AF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.09.2018 г. № </w:t>
      </w:r>
      <w:r w:rsidR="003916AF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2 «Об утверждении Порядка разработки, реализации и оценки эффективности муниципальных программ </w:t>
      </w:r>
      <w:r w:rsidR="003916AF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Октябрьского района», </w:t>
      </w:r>
      <w:r w:rsidR="003916AF">
        <w:rPr>
          <w:color w:val="000000"/>
          <w:sz w:val="28"/>
          <w:szCs w:val="28"/>
        </w:rPr>
        <w:t>распоряжением</w:t>
      </w:r>
      <w:r>
        <w:rPr>
          <w:color w:val="000000"/>
          <w:sz w:val="28"/>
          <w:szCs w:val="28"/>
        </w:rPr>
        <w:t xml:space="preserve"> Администрации </w:t>
      </w:r>
      <w:r w:rsidR="003916AF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от </w:t>
      </w:r>
      <w:r w:rsidR="003916AF">
        <w:rPr>
          <w:color w:val="000000"/>
          <w:sz w:val="28"/>
          <w:szCs w:val="28"/>
        </w:rPr>
        <w:t>05</w:t>
      </w:r>
      <w:r>
        <w:rPr>
          <w:color w:val="000000"/>
          <w:sz w:val="28"/>
          <w:szCs w:val="28"/>
        </w:rPr>
        <w:t>.09.2018 г. № </w:t>
      </w:r>
      <w:r w:rsidR="003916AF">
        <w:rPr>
          <w:color w:val="000000"/>
          <w:sz w:val="28"/>
          <w:szCs w:val="28"/>
        </w:rPr>
        <w:t>36</w:t>
      </w:r>
      <w:r>
        <w:rPr>
          <w:color w:val="000000"/>
          <w:sz w:val="28"/>
          <w:szCs w:val="28"/>
        </w:rPr>
        <w:t xml:space="preserve"> «Об утверждении Перечня муниципальных программ </w:t>
      </w:r>
      <w:r w:rsidR="003916AF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Октябрьского района»</w:t>
      </w:r>
      <w:r>
        <w:rPr>
          <w:sz w:val="28"/>
          <w:szCs w:val="28"/>
        </w:rPr>
        <w:t xml:space="preserve">, </w:t>
      </w:r>
      <w:r w:rsidRPr="00834DB1">
        <w:rPr>
          <w:sz w:val="28"/>
          <w:szCs w:val="28"/>
        </w:rPr>
        <w:t>частью 9 статьи 46 Устава муниципального образования «</w:t>
      </w:r>
      <w:r w:rsidR="003916AF">
        <w:rPr>
          <w:sz w:val="28"/>
          <w:szCs w:val="28"/>
        </w:rPr>
        <w:t>Краснолучское</w:t>
      </w:r>
      <w:r>
        <w:rPr>
          <w:sz w:val="28"/>
          <w:szCs w:val="28"/>
        </w:rPr>
        <w:t xml:space="preserve"> сельское</w:t>
      </w:r>
      <w:r w:rsidRPr="00834DB1">
        <w:rPr>
          <w:sz w:val="28"/>
          <w:szCs w:val="28"/>
        </w:rPr>
        <w:t xml:space="preserve"> поселение»</w:t>
      </w:r>
      <w:r w:rsidRPr="007462E9">
        <w:rPr>
          <w:color w:val="000000"/>
          <w:sz w:val="28"/>
          <w:szCs w:val="28"/>
        </w:rPr>
        <w:t>,</w:t>
      </w:r>
    </w:p>
    <w:p w14:paraId="114EAAEE" w14:textId="77777777" w:rsidR="0060403F" w:rsidRDefault="0060403F" w:rsidP="00B10FC7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</w:p>
    <w:p w14:paraId="1200348C" w14:textId="77777777" w:rsidR="0060403F" w:rsidRDefault="0060403F" w:rsidP="00B10FC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14:paraId="2CEC884C" w14:textId="77777777" w:rsidR="0060403F" w:rsidRPr="00B80700" w:rsidRDefault="0060403F" w:rsidP="00B10FC7">
      <w:pPr>
        <w:suppressAutoHyphens/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</w:p>
    <w:p w14:paraId="0935903F" w14:textId="77777777" w:rsidR="0060403F" w:rsidRDefault="0060403F" w:rsidP="00B10FC7">
      <w:pPr>
        <w:tabs>
          <w:tab w:val="left" w:pos="0"/>
        </w:tabs>
        <w:suppressAutoHyphens/>
        <w:ind w:firstLine="709"/>
        <w:jc w:val="both"/>
        <w:rPr>
          <w:kern w:val="2"/>
          <w:sz w:val="28"/>
          <w:szCs w:val="28"/>
          <w:lang w:eastAsia="en-US"/>
        </w:rPr>
      </w:pPr>
      <w:r w:rsidRPr="00722A14">
        <w:rPr>
          <w:kern w:val="2"/>
          <w:sz w:val="28"/>
          <w:szCs w:val="28"/>
          <w:lang w:eastAsia="en-US"/>
        </w:rPr>
        <w:t>1.</w:t>
      </w:r>
      <w:r>
        <w:rPr>
          <w:kern w:val="2"/>
          <w:sz w:val="28"/>
          <w:szCs w:val="28"/>
          <w:lang w:eastAsia="en-US"/>
        </w:rPr>
        <w:t> </w:t>
      </w:r>
      <w:r w:rsidR="0086107A">
        <w:rPr>
          <w:kern w:val="2"/>
          <w:sz w:val="28"/>
          <w:szCs w:val="28"/>
          <w:lang w:eastAsia="en-US"/>
        </w:rPr>
        <w:t xml:space="preserve">Приложение 1 к постановлению </w:t>
      </w:r>
      <w:r w:rsidR="0086107A">
        <w:rPr>
          <w:kern w:val="2"/>
          <w:sz w:val="28"/>
          <w:szCs w:val="28"/>
        </w:rPr>
        <w:t>администрации Краснолучского сельского поселения от 02.11.2018г. № 146 «</w:t>
      </w:r>
      <w:r w:rsidR="0086107A" w:rsidRPr="00B80700">
        <w:rPr>
          <w:kern w:val="2"/>
          <w:sz w:val="28"/>
          <w:szCs w:val="28"/>
        </w:rPr>
        <w:t>Об утверждении муниципальной програм</w:t>
      </w:r>
      <w:r w:rsidR="0086107A">
        <w:rPr>
          <w:kern w:val="2"/>
          <w:sz w:val="28"/>
          <w:szCs w:val="28"/>
        </w:rPr>
        <w:t xml:space="preserve">мы Краснолучского сельского поселения Октябрьского района </w:t>
      </w:r>
      <w:r w:rsidR="0086107A" w:rsidRPr="00B80700">
        <w:rPr>
          <w:kern w:val="2"/>
          <w:sz w:val="28"/>
          <w:szCs w:val="28"/>
        </w:rPr>
        <w:t>«Обеспечение качественными жилищно-коммунальными услугами населения»</w:t>
      </w:r>
      <w:r w:rsidR="0086107A">
        <w:rPr>
          <w:kern w:val="2"/>
          <w:sz w:val="28"/>
          <w:szCs w:val="28"/>
        </w:rPr>
        <w:t xml:space="preserve"> изложить в новой редакции.</w:t>
      </w:r>
    </w:p>
    <w:p w14:paraId="66EB830C" w14:textId="77777777" w:rsidR="0060403F" w:rsidRPr="002E45DD" w:rsidRDefault="0086107A" w:rsidP="002E45DD">
      <w:pPr>
        <w:ind w:firstLine="72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2</w:t>
      </w:r>
      <w:r w:rsidR="0060403F">
        <w:rPr>
          <w:kern w:val="2"/>
          <w:sz w:val="28"/>
          <w:szCs w:val="28"/>
        </w:rPr>
        <w:t xml:space="preserve">. </w:t>
      </w:r>
      <w:r w:rsidR="0060403F" w:rsidRPr="002E45DD">
        <w:rPr>
          <w:kern w:val="2"/>
          <w:sz w:val="28"/>
          <w:szCs w:val="28"/>
        </w:rPr>
        <w:t>Настоящее постановление вступает в силу с момента его официального обнародования</w:t>
      </w:r>
      <w:r w:rsidR="0060403F">
        <w:rPr>
          <w:kern w:val="2"/>
          <w:sz w:val="28"/>
          <w:szCs w:val="28"/>
        </w:rPr>
        <w:t>,</w:t>
      </w:r>
      <w:r w:rsidR="0060403F" w:rsidRPr="002E45DD">
        <w:rPr>
          <w:kern w:val="2"/>
          <w:sz w:val="28"/>
          <w:szCs w:val="28"/>
        </w:rPr>
        <w:t xml:space="preserve"> и подлежит размещению на официальном сайте Администрации </w:t>
      </w:r>
      <w:r w:rsidR="003916AF">
        <w:rPr>
          <w:kern w:val="2"/>
          <w:sz w:val="28"/>
          <w:szCs w:val="28"/>
        </w:rPr>
        <w:t>Краснолучского</w:t>
      </w:r>
      <w:r w:rsidR="0060403F">
        <w:rPr>
          <w:kern w:val="2"/>
          <w:sz w:val="28"/>
          <w:szCs w:val="28"/>
        </w:rPr>
        <w:t xml:space="preserve"> сельского</w:t>
      </w:r>
      <w:r w:rsidR="0060403F" w:rsidRPr="002E45DD">
        <w:rPr>
          <w:kern w:val="2"/>
          <w:sz w:val="28"/>
          <w:szCs w:val="28"/>
        </w:rPr>
        <w:t xml:space="preserve"> поселения в информационно-коммуникационной сети Интернет.</w:t>
      </w:r>
    </w:p>
    <w:p w14:paraId="740F4C1B" w14:textId="77777777" w:rsidR="0060403F" w:rsidRDefault="0086107A" w:rsidP="00D10114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403F">
        <w:rPr>
          <w:sz w:val="28"/>
          <w:szCs w:val="28"/>
        </w:rPr>
        <w:t>.</w:t>
      </w:r>
      <w:r w:rsidR="0060403F" w:rsidRPr="00423258">
        <w:rPr>
          <w:sz w:val="28"/>
          <w:szCs w:val="28"/>
        </w:rPr>
        <w:t>Контроль за исполнением настоящего постанов</w:t>
      </w:r>
      <w:r w:rsidR="0060403F">
        <w:rPr>
          <w:sz w:val="28"/>
          <w:szCs w:val="28"/>
        </w:rPr>
        <w:t>ления оставляю за собой</w:t>
      </w:r>
      <w:r w:rsidR="003916AF">
        <w:rPr>
          <w:sz w:val="28"/>
          <w:szCs w:val="28"/>
        </w:rPr>
        <w:t>.</w:t>
      </w:r>
    </w:p>
    <w:p w14:paraId="09E7A578" w14:textId="77777777" w:rsidR="0060403F" w:rsidRDefault="0060403F" w:rsidP="00D10114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6C3913D" w14:textId="77777777" w:rsidR="0060403F" w:rsidRDefault="0060403F" w:rsidP="00B10FC7">
      <w:pPr>
        <w:spacing w:after="200"/>
        <w:ind w:firstLine="709"/>
        <w:contextualSpacing/>
        <w:jc w:val="both"/>
        <w:rPr>
          <w:sz w:val="28"/>
          <w:szCs w:val="28"/>
        </w:rPr>
      </w:pPr>
    </w:p>
    <w:p w14:paraId="67A77DD1" w14:textId="77777777" w:rsidR="0060403F" w:rsidRDefault="0060403F" w:rsidP="004D071F">
      <w:pPr>
        <w:rPr>
          <w:sz w:val="28"/>
          <w:lang w:eastAsia="ar-SA"/>
        </w:rPr>
      </w:pPr>
      <w:r>
        <w:rPr>
          <w:sz w:val="28"/>
          <w:lang w:eastAsia="ar-SA"/>
        </w:rPr>
        <w:t>Г</w:t>
      </w:r>
      <w:r w:rsidRPr="00CE135F">
        <w:rPr>
          <w:sz w:val="28"/>
          <w:lang w:eastAsia="ar-SA"/>
        </w:rPr>
        <w:t>лав</w:t>
      </w:r>
      <w:r>
        <w:rPr>
          <w:sz w:val="28"/>
          <w:lang w:eastAsia="ar-SA"/>
        </w:rPr>
        <w:t>а</w:t>
      </w:r>
      <w:r w:rsidRPr="00CE135F">
        <w:rPr>
          <w:sz w:val="28"/>
          <w:lang w:eastAsia="ar-SA"/>
        </w:rPr>
        <w:t xml:space="preserve"> Администрации</w:t>
      </w:r>
    </w:p>
    <w:p w14:paraId="1F929EA8" w14:textId="77777777" w:rsidR="0060403F" w:rsidRPr="00CE135F" w:rsidRDefault="003916AF" w:rsidP="004D071F">
      <w:pPr>
        <w:rPr>
          <w:sz w:val="28"/>
          <w:lang w:eastAsia="ar-SA"/>
        </w:rPr>
      </w:pPr>
      <w:r>
        <w:rPr>
          <w:sz w:val="28"/>
          <w:lang w:eastAsia="ar-SA"/>
        </w:rPr>
        <w:t>Краснолучского</w:t>
      </w:r>
      <w:r w:rsidR="0060403F">
        <w:rPr>
          <w:sz w:val="28"/>
          <w:lang w:eastAsia="ar-SA"/>
        </w:rPr>
        <w:t xml:space="preserve"> сельского поселения                       </w:t>
      </w:r>
      <w:r w:rsidR="0086107A">
        <w:rPr>
          <w:sz w:val="28"/>
          <w:lang w:eastAsia="ar-SA"/>
        </w:rPr>
        <w:t xml:space="preserve">    </w:t>
      </w:r>
      <w:r w:rsidR="0060403F">
        <w:rPr>
          <w:sz w:val="28"/>
          <w:lang w:eastAsia="ar-SA"/>
        </w:rPr>
        <w:t xml:space="preserve">                    </w:t>
      </w:r>
      <w:r w:rsidR="006D2DFD">
        <w:rPr>
          <w:sz w:val="28"/>
          <w:lang w:eastAsia="ar-SA"/>
        </w:rPr>
        <w:t>А.С. Шаблий</w:t>
      </w:r>
    </w:p>
    <w:p w14:paraId="56DD63CE" w14:textId="77777777" w:rsidR="0060403F" w:rsidRPr="00080C48" w:rsidRDefault="0060403F" w:rsidP="00275FAB">
      <w:pPr>
        <w:pageBreakBefore/>
        <w:ind w:left="6237"/>
        <w:jc w:val="center"/>
        <w:rPr>
          <w:kern w:val="2"/>
          <w:sz w:val="28"/>
          <w:szCs w:val="28"/>
        </w:rPr>
      </w:pPr>
      <w:r w:rsidRPr="00080C48">
        <w:rPr>
          <w:kern w:val="2"/>
          <w:sz w:val="28"/>
          <w:szCs w:val="28"/>
        </w:rPr>
        <w:lastRenderedPageBreak/>
        <w:t>Приложение № 1</w:t>
      </w:r>
    </w:p>
    <w:p w14:paraId="064AA856" w14:textId="77777777" w:rsidR="0060403F" w:rsidRPr="00080C48" w:rsidRDefault="0060403F" w:rsidP="00275FAB">
      <w:pPr>
        <w:ind w:left="6237"/>
        <w:jc w:val="center"/>
        <w:rPr>
          <w:kern w:val="2"/>
          <w:sz w:val="28"/>
          <w:szCs w:val="28"/>
        </w:rPr>
      </w:pPr>
      <w:r w:rsidRPr="00080C48">
        <w:rPr>
          <w:kern w:val="2"/>
          <w:sz w:val="28"/>
          <w:szCs w:val="28"/>
        </w:rPr>
        <w:t>к постановлению</w:t>
      </w:r>
    </w:p>
    <w:p w14:paraId="79289E31" w14:textId="77777777" w:rsidR="0060403F" w:rsidRDefault="0060403F" w:rsidP="00275FAB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</w:p>
    <w:p w14:paraId="2649AB6C" w14:textId="77777777" w:rsidR="0060403F" w:rsidRPr="00080C48" w:rsidRDefault="003916AF" w:rsidP="00275FAB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Краснолучского</w:t>
      </w:r>
      <w:r w:rsidR="0060403F">
        <w:rPr>
          <w:kern w:val="2"/>
          <w:sz w:val="28"/>
          <w:szCs w:val="28"/>
        </w:rPr>
        <w:t xml:space="preserve"> сельского поселения </w:t>
      </w:r>
    </w:p>
    <w:p w14:paraId="73421E2E" w14:textId="2A8760C5" w:rsidR="0060403F" w:rsidRPr="00080C48" w:rsidRDefault="0086107A" w:rsidP="00275FAB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</w:t>
      </w:r>
      <w:r w:rsidR="0060403F" w:rsidRPr="00080C48">
        <w:rPr>
          <w:kern w:val="2"/>
          <w:sz w:val="28"/>
          <w:szCs w:val="28"/>
        </w:rPr>
        <w:t xml:space="preserve">от </w:t>
      </w:r>
      <w:r w:rsidR="003E485D">
        <w:rPr>
          <w:kern w:val="2"/>
          <w:sz w:val="28"/>
          <w:szCs w:val="28"/>
        </w:rPr>
        <w:t>13</w:t>
      </w:r>
      <w:r w:rsidR="0060403F" w:rsidRPr="00417DDF">
        <w:rPr>
          <w:kern w:val="2"/>
          <w:sz w:val="28"/>
          <w:szCs w:val="28"/>
        </w:rPr>
        <w:t>.</w:t>
      </w:r>
      <w:r w:rsidR="003E485D">
        <w:rPr>
          <w:kern w:val="2"/>
          <w:sz w:val="28"/>
          <w:szCs w:val="28"/>
        </w:rPr>
        <w:t>01</w:t>
      </w:r>
      <w:r w:rsidR="0060403F" w:rsidRPr="00417DDF">
        <w:rPr>
          <w:kern w:val="2"/>
          <w:sz w:val="28"/>
          <w:szCs w:val="28"/>
        </w:rPr>
        <w:t>.20</w:t>
      </w:r>
      <w:r w:rsidR="0031127D" w:rsidRPr="00417DDF">
        <w:rPr>
          <w:kern w:val="2"/>
          <w:sz w:val="28"/>
          <w:szCs w:val="28"/>
        </w:rPr>
        <w:t>2</w:t>
      </w:r>
      <w:r w:rsidR="003E485D">
        <w:rPr>
          <w:kern w:val="2"/>
          <w:sz w:val="28"/>
          <w:szCs w:val="28"/>
        </w:rPr>
        <w:t>6</w:t>
      </w:r>
      <w:r w:rsidR="0060403F" w:rsidRPr="00417DDF">
        <w:rPr>
          <w:kern w:val="2"/>
          <w:sz w:val="28"/>
          <w:szCs w:val="28"/>
        </w:rPr>
        <w:t xml:space="preserve"> № </w:t>
      </w:r>
      <w:r w:rsidR="003E485D">
        <w:rPr>
          <w:kern w:val="2"/>
          <w:sz w:val="28"/>
          <w:szCs w:val="28"/>
        </w:rPr>
        <w:t>7</w:t>
      </w:r>
    </w:p>
    <w:p w14:paraId="0AC5F4C4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МУНИЦИПАЛЬНАЯ  ПРОГРАММА </w:t>
      </w:r>
    </w:p>
    <w:p w14:paraId="674BB75A" w14:textId="794F5E1B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0" w:name="_Hlk213843143"/>
      <w:r>
        <w:rPr>
          <w:kern w:val="2"/>
          <w:sz w:val="28"/>
          <w:szCs w:val="28"/>
        </w:rPr>
        <w:t>Краснолучского</w:t>
      </w:r>
      <w:bookmarkEnd w:id="0"/>
      <w:r w:rsidRPr="00EF0DFD">
        <w:rPr>
          <w:kern w:val="2"/>
          <w:sz w:val="28"/>
          <w:szCs w:val="28"/>
        </w:rPr>
        <w:t xml:space="preserve"> сельского поселения Октябрьского района «Обеспечение качественными жилищно-коммунальными услугами населения Краснолучского сельского поселения»</w:t>
      </w:r>
    </w:p>
    <w:p w14:paraId="5EC5E1B8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8712A81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I. СТРАТЕГИЧЕСКИЕ ПРИОРИТЕТЫ</w:t>
      </w:r>
    </w:p>
    <w:p w14:paraId="58788ED3" w14:textId="4D658D79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муниципальной программы Краснолучского сельского поселения Октябрьского района «Обеспечение качественными жилищно-коммунальными услугами населения</w:t>
      </w:r>
    </w:p>
    <w:p w14:paraId="240C0713" w14:textId="70BEEDD2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Краснолучского сельского поселения»</w:t>
      </w:r>
    </w:p>
    <w:p w14:paraId="7C78363F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AC600A1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1. Оценка текущего состояния сферы </w:t>
      </w:r>
    </w:p>
    <w:p w14:paraId="0912F024" w14:textId="375AB5D4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реализации муниципальной программы Краснолучского сельского поселения Октябрьского района  «Обеспечение качественными жилищно-коммунальными услугами населения Краснолучского сельского поселения»</w:t>
      </w:r>
    </w:p>
    <w:p w14:paraId="36934BC7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BCEDBB2" w14:textId="5311EF33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ab/>
        <w:t>Муниципальная программа Краснолучского сельского поселения Октябрьского района «Обеспечение качественными жилищно-коммунальными услугами населения Краснолучского сельского поселения» (далее – муниципальная программа) определяет цели и основные приоритеты в сфере жилищно-коммунального хозяйства Краснолучского сельского поселения.</w:t>
      </w:r>
    </w:p>
    <w:p w14:paraId="59CF23AA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ab/>
        <w:t>Важными компонентами улучшения качества жизни граждан являются, в том числе, повышение качества жилищно-коммунальных услуг.</w:t>
      </w:r>
    </w:p>
    <w:p w14:paraId="7A980F17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687D97F" w14:textId="61FF71BA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2. Описание приоритетов и целей муниципальной политики в сфере реализации муниципальной программы Краснолучского сельского поселения</w:t>
      </w:r>
    </w:p>
    <w:p w14:paraId="14AFA598" w14:textId="002A34C8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«Обеспечение качественными жилищно-коммунальными услугами населения Краснолучского сельского поселения»</w:t>
      </w:r>
    </w:p>
    <w:p w14:paraId="3170847F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497D287" w14:textId="117C303B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Целью муниципальной программы является повышение эксплуатационной надежности и улучшение технического состояния объектов жилищно-коммунального хозяйства в Краснолучского сельском поселении.</w:t>
      </w:r>
    </w:p>
    <w:p w14:paraId="0F746F72" w14:textId="687A1370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Ключевым показателем, характеризующим степень достижения цели муниципальной программы будет являться постоянное повышение качества жизни населения Краснолучского сельского поселения</w:t>
      </w:r>
    </w:p>
    <w:p w14:paraId="00E41932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ab/>
      </w:r>
      <w:r w:rsidRPr="00EF0DFD">
        <w:rPr>
          <w:kern w:val="2"/>
          <w:sz w:val="28"/>
          <w:szCs w:val="28"/>
        </w:rPr>
        <w:tab/>
      </w:r>
    </w:p>
    <w:p w14:paraId="49A75028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3. Сведения </w:t>
      </w:r>
    </w:p>
    <w:p w14:paraId="32BAE2D4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о взаимосвязи со стратегическими приоритетами, целями </w:t>
      </w:r>
    </w:p>
    <w:p w14:paraId="469CAB38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и показателями государственных программ Российской Федерации и Ростовской области</w:t>
      </w:r>
    </w:p>
    <w:p w14:paraId="036152C6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7B117B9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     Муниципальная  программа не имеет взаимосвязи  со стратегическими приоритетами, целями и показателями государственных программ Российской Федерации и Ростовской области.</w:t>
      </w:r>
    </w:p>
    <w:p w14:paraId="6FE7EAF9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F2E3956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4. Задачи муниципального управления </w:t>
      </w:r>
    </w:p>
    <w:p w14:paraId="1B5A5ADB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в сфере реализации муниципальной  программы</w:t>
      </w:r>
    </w:p>
    <w:p w14:paraId="745C4964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3786642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Основные задачи в сфере реализации муниципальной  программы:</w:t>
      </w:r>
    </w:p>
    <w:p w14:paraId="0CF7BF3B" w14:textId="534B9F9A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 обеспечение более комфортных условий проживания населения Краснолучского сельского поселения;</w:t>
      </w:r>
    </w:p>
    <w:p w14:paraId="176FF854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>повышение эффективности, качества и надежности поставок коммунальных ресурсов;</w:t>
      </w:r>
    </w:p>
    <w:p w14:paraId="3D966357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F0DFD">
        <w:rPr>
          <w:kern w:val="2"/>
          <w:sz w:val="28"/>
          <w:szCs w:val="28"/>
        </w:rPr>
        <w:t xml:space="preserve">снижение финансовых затрат на оплату потребления топливно-энергетических ресурсов. </w:t>
      </w:r>
    </w:p>
    <w:p w14:paraId="4D6DDC9E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AB57557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07643B5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5F58F3C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58A6CFC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2C6B3A3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2AE22F5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48896C8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3015EE3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368F507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80224D4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566BE3B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1782967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5F9AEE6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8F1C973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C8858D5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7796092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472AB01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551BF60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98865BC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AC1BD29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1669D97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6F4F41D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B6E4DD2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6CE6511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424254F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8363971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377D891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5A33C55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56D102A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D477D5C" w14:textId="77777777" w:rsid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  <w:sectPr w:rsidR="00EF0DFD" w:rsidSect="00EF0DFD">
          <w:footerReference w:type="even" r:id="rId8"/>
          <w:footerReference w:type="default" r:id="rId9"/>
          <w:pgSz w:w="11907" w:h="16839" w:code="9"/>
          <w:pgMar w:top="851" w:right="851" w:bottom="1134" w:left="1304" w:header="709" w:footer="709" w:gutter="0"/>
          <w:cols w:space="720"/>
          <w:docGrid w:linePitch="272"/>
        </w:sectPr>
      </w:pPr>
    </w:p>
    <w:p w14:paraId="3238CBF8" w14:textId="77777777" w:rsidR="00EF0DFD" w:rsidRPr="00EF0DFD" w:rsidRDefault="00EF0DFD" w:rsidP="00EF0DFD">
      <w:pPr>
        <w:jc w:val="center"/>
        <w:rPr>
          <w:sz w:val="28"/>
          <w:szCs w:val="28"/>
        </w:rPr>
      </w:pPr>
      <w:r w:rsidRPr="00EF0DFD">
        <w:rPr>
          <w:sz w:val="28"/>
          <w:szCs w:val="28"/>
          <w:lang w:val="en-US"/>
        </w:rPr>
        <w:lastRenderedPageBreak/>
        <w:t>II</w:t>
      </w:r>
      <w:r w:rsidRPr="00EF0DFD">
        <w:rPr>
          <w:sz w:val="28"/>
          <w:szCs w:val="28"/>
        </w:rPr>
        <w:t xml:space="preserve">. Паспорт </w:t>
      </w:r>
    </w:p>
    <w:p w14:paraId="47F5ACD4" w14:textId="77777777" w:rsidR="00EF0DFD" w:rsidRPr="00EF0DFD" w:rsidRDefault="00EF0DFD" w:rsidP="00EF0DFD">
      <w:pPr>
        <w:jc w:val="center"/>
        <w:rPr>
          <w:sz w:val="28"/>
          <w:szCs w:val="28"/>
        </w:rPr>
      </w:pPr>
      <w:r w:rsidRPr="00EF0DFD">
        <w:rPr>
          <w:sz w:val="28"/>
          <w:szCs w:val="28"/>
        </w:rPr>
        <w:t>муниципальной программы Краснолучского сельского поселения Октябрьского района</w:t>
      </w:r>
    </w:p>
    <w:p w14:paraId="36F422A6" w14:textId="77777777" w:rsidR="00EF0DFD" w:rsidRPr="00EF0DFD" w:rsidRDefault="00EF0DFD" w:rsidP="00EF0DFD">
      <w:pPr>
        <w:jc w:val="center"/>
        <w:rPr>
          <w:sz w:val="28"/>
          <w:szCs w:val="28"/>
        </w:rPr>
      </w:pPr>
      <w:r w:rsidRPr="00EF0DFD">
        <w:rPr>
          <w:sz w:val="28"/>
          <w:szCs w:val="28"/>
        </w:rPr>
        <w:t>«Обеспечение качественными жилищно-коммунальными услугами населения Краснолучского сельского поселения»</w:t>
      </w:r>
    </w:p>
    <w:p w14:paraId="4EE207C8" w14:textId="77777777" w:rsidR="00EF0DFD" w:rsidRPr="00EF0DFD" w:rsidRDefault="00EF0DFD" w:rsidP="00EF0DFD">
      <w:pPr>
        <w:jc w:val="center"/>
        <w:rPr>
          <w:sz w:val="24"/>
        </w:rPr>
      </w:pPr>
    </w:p>
    <w:p w14:paraId="50515674" w14:textId="77777777" w:rsidR="00EF0DFD" w:rsidRPr="00EF0DFD" w:rsidRDefault="00EF0DFD" w:rsidP="00EF0DFD">
      <w:pPr>
        <w:numPr>
          <w:ilvl w:val="0"/>
          <w:numId w:val="4"/>
        </w:numPr>
        <w:spacing w:after="160"/>
        <w:jc w:val="center"/>
        <w:rPr>
          <w:sz w:val="24"/>
        </w:rPr>
      </w:pPr>
      <w:r w:rsidRPr="00EF0DFD">
        <w:rPr>
          <w:sz w:val="24"/>
        </w:rPr>
        <w:t>Основные положения</w:t>
      </w:r>
    </w:p>
    <w:p w14:paraId="5B6E6EF7" w14:textId="77777777" w:rsidR="00EF0DFD" w:rsidRPr="00EF0DFD" w:rsidRDefault="00EF0DFD" w:rsidP="00EF0DFD">
      <w:pPr>
        <w:ind w:left="720"/>
        <w:rPr>
          <w:sz w:val="24"/>
        </w:rPr>
      </w:pPr>
    </w:p>
    <w:tbl>
      <w:tblPr>
        <w:tblW w:w="150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80"/>
        <w:gridCol w:w="10350"/>
      </w:tblGrid>
      <w:tr w:rsidR="00EF0DFD" w:rsidRPr="00EF0DFD" w14:paraId="57B0A7B2" w14:textId="77777777" w:rsidTr="00832685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3D6DE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Куратор муниципальной (комплексной) программы Краснолучского сельского поселения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6D405" w14:textId="77777777" w:rsidR="00EF0DFD" w:rsidRPr="00EF0DFD" w:rsidRDefault="00EF0DFD" w:rsidP="00EF0DFD">
            <w:pPr>
              <w:jc w:val="both"/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Евтухов Денис Петрович, заместитель главы Администрации по вопросам ЖКХ, строительству и благоустройству</w:t>
            </w:r>
          </w:p>
        </w:tc>
      </w:tr>
      <w:tr w:rsidR="00EF0DFD" w:rsidRPr="00EF0DFD" w14:paraId="13358B0E" w14:textId="77777777" w:rsidTr="00832685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E3660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Ответственный исполнитель муниципальной (комплексной) программы Краснолучского сельского поселения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8CB21" w14:textId="77777777" w:rsidR="00EF0DFD" w:rsidRPr="00EF0DFD" w:rsidRDefault="00EF0DFD" w:rsidP="00EF0DFD">
            <w:pPr>
              <w:keepLines/>
              <w:jc w:val="both"/>
              <w:rPr>
                <w:sz w:val="28"/>
                <w:szCs w:val="28"/>
                <w:highlight w:val="yellow"/>
              </w:rPr>
            </w:pPr>
            <w:r w:rsidRPr="00EF0DFD">
              <w:rPr>
                <w:sz w:val="28"/>
                <w:szCs w:val="28"/>
              </w:rPr>
              <w:t>Администрация Краснолучского сельского поселения в лице, заместителя главы Администрации по вопросам ЖКХ, строительству и благоустройству</w:t>
            </w:r>
          </w:p>
        </w:tc>
      </w:tr>
      <w:tr w:rsidR="00EF0DFD" w:rsidRPr="00EF0DFD" w14:paraId="124877F6" w14:textId="77777777" w:rsidTr="00832685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4584E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Период  реализации муниципальной (комплексной) Краснолучского сельского поселения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C4EFF" w14:textId="77777777" w:rsidR="00EF0DFD" w:rsidRPr="00EF0DFD" w:rsidRDefault="00EF0DFD" w:rsidP="00EF0DFD">
            <w:pPr>
              <w:rPr>
                <w:bCs/>
                <w:kern w:val="2"/>
                <w:sz w:val="28"/>
                <w:szCs w:val="28"/>
              </w:rPr>
            </w:pPr>
            <w:r w:rsidRPr="00EF0DFD">
              <w:rPr>
                <w:kern w:val="2"/>
                <w:sz w:val="28"/>
                <w:szCs w:val="28"/>
                <w:lang w:val="en-US"/>
              </w:rPr>
              <w:t>I</w:t>
            </w:r>
            <w:r w:rsidRPr="00EF0DFD">
              <w:rPr>
                <w:bCs/>
                <w:kern w:val="2"/>
                <w:sz w:val="28"/>
                <w:szCs w:val="28"/>
              </w:rPr>
              <w:t>этап - 2019 – 2024 годы</w:t>
            </w:r>
          </w:p>
          <w:p w14:paraId="714F8259" w14:textId="77777777" w:rsidR="00EF0DFD" w:rsidRPr="00EF0DFD" w:rsidRDefault="00EF0DFD" w:rsidP="00EF0DFD">
            <w:pPr>
              <w:rPr>
                <w:kern w:val="2"/>
                <w:sz w:val="28"/>
                <w:szCs w:val="28"/>
              </w:rPr>
            </w:pPr>
            <w:r w:rsidRPr="00EF0DFD">
              <w:rPr>
                <w:bCs/>
                <w:kern w:val="2"/>
                <w:sz w:val="28"/>
                <w:szCs w:val="28"/>
                <w:lang w:val="en-US"/>
              </w:rPr>
              <w:t>II</w:t>
            </w:r>
            <w:r w:rsidRPr="00EF0DFD">
              <w:rPr>
                <w:bCs/>
                <w:kern w:val="2"/>
                <w:sz w:val="28"/>
                <w:szCs w:val="28"/>
              </w:rPr>
              <w:t xml:space="preserve"> этап- 2025-2030 годы</w:t>
            </w:r>
          </w:p>
        </w:tc>
      </w:tr>
      <w:tr w:rsidR="00EF0DFD" w:rsidRPr="00EF0DFD" w14:paraId="23EDBDAA" w14:textId="77777777" w:rsidTr="00832685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ED3F0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Цели муниципальной (комплексной) программы Краснолучского сельского поселения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5612C" w14:textId="77777777" w:rsidR="00EF0DFD" w:rsidRPr="00EF0DFD" w:rsidRDefault="00EF0DFD" w:rsidP="00EF0DFD">
            <w:pPr>
              <w:jc w:val="both"/>
              <w:rPr>
                <w:sz w:val="28"/>
                <w:szCs w:val="28"/>
              </w:rPr>
            </w:pPr>
            <w:r w:rsidRPr="00EF0DFD">
              <w:rPr>
                <w:kern w:val="28"/>
                <w:sz w:val="28"/>
                <w:szCs w:val="28"/>
              </w:rPr>
              <w:t>Повышение эксплуатационной надежности и улучшение технического состояния объектов жилищно-коммунального хозяйства в Краснолучском сельском поселении</w:t>
            </w:r>
          </w:p>
        </w:tc>
      </w:tr>
      <w:tr w:rsidR="00EF0DFD" w:rsidRPr="00EF0DFD" w14:paraId="52434C56" w14:textId="77777777" w:rsidTr="00832685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1D854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Объем финансового обеспечения за весь период реализации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09D9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127,5 тыс. рублей:</w:t>
            </w:r>
          </w:p>
          <w:p w14:paraId="07F7A313" w14:textId="77777777" w:rsidR="00EF0DFD" w:rsidRPr="00EF0DFD" w:rsidRDefault="00EF0DFD" w:rsidP="00EF0DFD">
            <w:pPr>
              <w:rPr>
                <w:bCs/>
                <w:kern w:val="2"/>
                <w:sz w:val="28"/>
                <w:szCs w:val="28"/>
              </w:rPr>
            </w:pPr>
            <w:r w:rsidRPr="00EF0DFD">
              <w:rPr>
                <w:kern w:val="2"/>
                <w:sz w:val="28"/>
                <w:szCs w:val="28"/>
                <w:lang w:val="en-US"/>
              </w:rPr>
              <w:t>I</w:t>
            </w:r>
            <w:r w:rsidRPr="00EF0DFD">
              <w:rPr>
                <w:kern w:val="2"/>
                <w:sz w:val="28"/>
                <w:szCs w:val="28"/>
              </w:rPr>
              <w:t xml:space="preserve"> </w:t>
            </w:r>
            <w:r w:rsidRPr="00EF0DFD">
              <w:rPr>
                <w:bCs/>
                <w:kern w:val="2"/>
                <w:sz w:val="28"/>
                <w:szCs w:val="28"/>
              </w:rPr>
              <w:t>этап –127,5  тыс. рублей;</w:t>
            </w:r>
          </w:p>
          <w:p w14:paraId="4237D031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bCs/>
                <w:kern w:val="2"/>
                <w:sz w:val="28"/>
                <w:szCs w:val="28"/>
                <w:lang w:val="en-US"/>
              </w:rPr>
              <w:t>II</w:t>
            </w:r>
            <w:r w:rsidRPr="00EF0DFD">
              <w:rPr>
                <w:bCs/>
                <w:kern w:val="2"/>
                <w:sz w:val="28"/>
                <w:szCs w:val="28"/>
              </w:rPr>
              <w:t xml:space="preserve"> этап- 0,0 тыс. рублей.</w:t>
            </w:r>
          </w:p>
          <w:p w14:paraId="723ABBCB" w14:textId="77777777" w:rsidR="00EF0DFD" w:rsidRPr="00EF0DFD" w:rsidRDefault="00EF0DFD" w:rsidP="00EF0DFD">
            <w:pPr>
              <w:rPr>
                <w:sz w:val="28"/>
                <w:szCs w:val="28"/>
              </w:rPr>
            </w:pPr>
          </w:p>
        </w:tc>
      </w:tr>
      <w:tr w:rsidR="00EF0DFD" w:rsidRPr="00EF0DFD" w14:paraId="67B3C2F4" w14:textId="77777777" w:rsidTr="00832685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4672A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Связь с национальными целями развития Российской Федерации/ государственными программами Ростовской области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6B3FD" w14:textId="77777777" w:rsidR="00EF0DFD" w:rsidRPr="00EF0DFD" w:rsidRDefault="00EF0DFD" w:rsidP="00EF0DFD">
            <w:pPr>
              <w:rPr>
                <w:sz w:val="28"/>
                <w:szCs w:val="28"/>
              </w:rPr>
            </w:pPr>
            <w:r w:rsidRPr="00EF0DFD">
              <w:rPr>
                <w:sz w:val="28"/>
                <w:szCs w:val="28"/>
              </w:rPr>
              <w:t>-</w:t>
            </w:r>
          </w:p>
        </w:tc>
      </w:tr>
    </w:tbl>
    <w:p w14:paraId="764B06DE" w14:textId="77777777" w:rsidR="00EF0DFD" w:rsidRPr="00EF0DFD" w:rsidRDefault="00EF0DFD" w:rsidP="00EF0DFD">
      <w:pPr>
        <w:jc w:val="center"/>
        <w:rPr>
          <w:sz w:val="24"/>
        </w:rPr>
      </w:pPr>
    </w:p>
    <w:p w14:paraId="375378FF" w14:textId="77777777" w:rsidR="00EF0DFD" w:rsidRPr="00EF0DFD" w:rsidRDefault="00EF0DFD" w:rsidP="00EF0DFD">
      <w:pPr>
        <w:jc w:val="center"/>
        <w:rPr>
          <w:sz w:val="24"/>
        </w:rPr>
      </w:pPr>
    </w:p>
    <w:p w14:paraId="18559C57" w14:textId="60253C14" w:rsidR="00EF0DFD" w:rsidRPr="00EF0DFD" w:rsidRDefault="00EF0DFD" w:rsidP="00EF0DFD">
      <w:pPr>
        <w:rPr>
          <w:sz w:val="24"/>
        </w:rPr>
      </w:pPr>
      <w:r>
        <w:rPr>
          <w:sz w:val="24"/>
        </w:rPr>
        <w:lastRenderedPageBreak/>
        <w:tab/>
      </w:r>
    </w:p>
    <w:p w14:paraId="0883AC40" w14:textId="5944D5DD" w:rsidR="00EF0DFD" w:rsidRPr="00EF0DFD" w:rsidRDefault="00EF0DFD" w:rsidP="00EF0DFD">
      <w:pPr>
        <w:spacing w:after="160"/>
        <w:ind w:left="540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2"/>
          <w:lang w:eastAsia="en-US"/>
          <w14:ligatures w14:val="standardContextual"/>
        </w:rPr>
        <w:t xml:space="preserve">2. </w:t>
      </w: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 xml:space="preserve">Показатели муниципальной программы </w:t>
      </w:r>
    </w:p>
    <w:p w14:paraId="3E73BB56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tbl>
      <w:tblPr>
        <w:tblW w:w="15059" w:type="dxa"/>
        <w:tblInd w:w="467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25"/>
        <w:gridCol w:w="1565"/>
        <w:gridCol w:w="862"/>
        <w:gridCol w:w="951"/>
        <w:gridCol w:w="1275"/>
        <w:gridCol w:w="993"/>
        <w:gridCol w:w="850"/>
        <w:gridCol w:w="709"/>
        <w:gridCol w:w="850"/>
        <w:gridCol w:w="751"/>
        <w:gridCol w:w="809"/>
        <w:gridCol w:w="708"/>
        <w:gridCol w:w="851"/>
        <w:gridCol w:w="1134"/>
        <w:gridCol w:w="1134"/>
        <w:gridCol w:w="992"/>
      </w:tblGrid>
      <w:tr w:rsidR="00EF0DFD" w:rsidRPr="00EF0DFD" w14:paraId="42570234" w14:textId="77777777" w:rsidTr="00EF0DFD">
        <w:trPr>
          <w:trHeight w:val="278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E6B2E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№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br/>
              <w:t>п/п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6A078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Наименование показателя 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AFCE7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Уровень показателя 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91625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Признак возрастания/убывания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76374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34C92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Вид показателя</w:t>
            </w:r>
          </w:p>
          <w:p w14:paraId="50150BD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7540C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Базовое значение показателя 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42F92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Значения показателей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5DCF8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Доку-мент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EF068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Ответст-венный за достижение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DAEB8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Связь с показателями национальных целей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8B26A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Информационная система</w:t>
            </w:r>
          </w:p>
        </w:tc>
      </w:tr>
      <w:tr w:rsidR="00EF0DFD" w:rsidRPr="00EF0DFD" w14:paraId="4814FFC5" w14:textId="77777777" w:rsidTr="00EF0DFD">
        <w:trPr>
          <w:trHeight w:val="647"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FC527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F392D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5426A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5ACBF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50E9D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281F7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4C1F5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5AA01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BCBCF8" w14:textId="13F66E18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AA406C" w14:textId="199DD4AC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765EA6" w14:textId="5E54BA1C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1A0A6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2030</w:t>
            </w:r>
          </w:p>
          <w:p w14:paraId="560DF43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(справочно)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60052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B1A09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69FC4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00C1B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</w:tr>
      <w:tr w:rsidR="00EF0DFD" w:rsidRPr="00EF0DFD" w14:paraId="2C30FDDE" w14:textId="77777777" w:rsidTr="00EF0DFD"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A5046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A7BDF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2F639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0BFD1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F9D49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5C9DC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1D163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E9DD5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DC8C7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05D73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1D7FD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BD491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A910B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F2A93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52D5D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E23C5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16</w:t>
            </w:r>
          </w:p>
        </w:tc>
      </w:tr>
      <w:tr w:rsidR="00EF0DFD" w:rsidRPr="00EF0DFD" w14:paraId="6F8C2682" w14:textId="77777777" w:rsidTr="00EF0DFD">
        <w:tc>
          <w:tcPr>
            <w:tcW w:w="15059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87EC9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Цель  муниципальной программы </w:t>
            </w:r>
            <w:r w:rsidRPr="00EF0DFD"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  <w:t>«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Повышение эксплуатационной надежности и улучшение технического состояния объектов жилищно-коммунального хозяйства в Алексеевском сельском поселении»</w:t>
            </w:r>
          </w:p>
        </w:tc>
      </w:tr>
      <w:tr w:rsidR="00EF0DFD" w:rsidRPr="00EF0DFD" w14:paraId="26975D5C" w14:textId="77777777" w:rsidTr="00EF0DFD">
        <w:trPr>
          <w:trHeight w:val="3168"/>
        </w:trPr>
        <w:tc>
          <w:tcPr>
            <w:tcW w:w="6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AE385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B4703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Доля населения, обеспеченного питьевой водой, отвечающей требованиям безопасности, в общей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численности населения Алексеевского сельского поселения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40FB1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 xml:space="preserve">МП 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EE764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3C6D7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процент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4048B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ведомственный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338B0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6A260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4185C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87,5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B5F5C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87,6</w:t>
            </w: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A31FB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03DD4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4D096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Отчет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6E3372" w14:textId="396E6CD6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Администрация 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Краснолучского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B8686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89A53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  <w:p w14:paraId="3F93DD2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</w:tr>
    </w:tbl>
    <w:p w14:paraId="17E55D81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5540D17D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32B18805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5FBBF8F6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494AEAB4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5A1AE676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55082C5C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359AAA0D" w14:textId="77777777" w:rsidR="00EF0DFD" w:rsidRPr="00EF0DFD" w:rsidRDefault="00EF0DFD" w:rsidP="00EF0DFD">
      <w:pPr>
        <w:spacing w:after="160"/>
        <w:ind w:left="2836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>3. Перечень структурных элементов муниципальной программы</w:t>
      </w:r>
    </w:p>
    <w:p w14:paraId="097A8C64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tbl>
      <w:tblPr>
        <w:tblW w:w="151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48"/>
        <w:gridCol w:w="3944"/>
        <w:gridCol w:w="2833"/>
        <w:gridCol w:w="7314"/>
      </w:tblGrid>
      <w:tr w:rsidR="00EF0DFD" w:rsidRPr="00EF0DFD" w14:paraId="66D0FBE6" w14:textId="77777777" w:rsidTr="00EF0DFD">
        <w:trPr>
          <w:trHeight w:val="1441"/>
        </w:trPr>
        <w:tc>
          <w:tcPr>
            <w:tcW w:w="1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9FB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№ п/п</w:t>
            </w:r>
          </w:p>
        </w:tc>
        <w:tc>
          <w:tcPr>
            <w:tcW w:w="3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CD1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Задачи структурного элемента </w:t>
            </w:r>
          </w:p>
        </w:tc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6E8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7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3CA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Связь с показателями </w:t>
            </w:r>
          </w:p>
        </w:tc>
      </w:tr>
      <w:tr w:rsidR="00EF0DFD" w:rsidRPr="00EF0DFD" w14:paraId="34FE1EE0" w14:textId="77777777" w:rsidTr="00EF0DFD">
        <w:trPr>
          <w:trHeight w:val="488"/>
        </w:trPr>
        <w:tc>
          <w:tcPr>
            <w:tcW w:w="1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C99B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1</w:t>
            </w:r>
          </w:p>
        </w:tc>
        <w:tc>
          <w:tcPr>
            <w:tcW w:w="3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208A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BC3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7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8A1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4</w:t>
            </w:r>
          </w:p>
        </w:tc>
      </w:tr>
      <w:tr w:rsidR="00EF0DFD" w:rsidRPr="00EF0DFD" w14:paraId="790C5650" w14:textId="77777777" w:rsidTr="00EF0DFD">
        <w:trPr>
          <w:trHeight w:val="476"/>
        </w:trPr>
        <w:tc>
          <w:tcPr>
            <w:tcW w:w="1513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354E3" w14:textId="77777777" w:rsidR="00EF0DFD" w:rsidRPr="00EF0DFD" w:rsidRDefault="00EF0DFD" w:rsidP="00EF0DFD">
            <w:pPr>
              <w:numPr>
                <w:ilvl w:val="0"/>
                <w:numId w:val="6"/>
              </w:numPr>
              <w:spacing w:after="160"/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  <w:t>Комплексы процессных мероприятий</w:t>
            </w:r>
          </w:p>
        </w:tc>
      </w:tr>
      <w:tr w:rsidR="00EF0DFD" w:rsidRPr="00EF0DFD" w14:paraId="6BBCCE68" w14:textId="77777777" w:rsidTr="00EF0DFD">
        <w:trPr>
          <w:trHeight w:val="1767"/>
        </w:trPr>
        <w:tc>
          <w:tcPr>
            <w:tcW w:w="1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30B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</w:t>
            </w:r>
          </w:p>
        </w:tc>
        <w:tc>
          <w:tcPr>
            <w:tcW w:w="14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23C2" w14:textId="20BF6B4C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Комплекс процессных мероприятий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 «Обеспечение качественными жилищно-коммунальными услугами населения Краснолучского сельского поселения»</w:t>
            </w:r>
          </w:p>
          <w:p w14:paraId="7ED5B66B" w14:textId="7F619A86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Ответственный исполнитель: Администрация 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сельского поселения»</w:t>
            </w:r>
          </w:p>
          <w:p w14:paraId="67C42B4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Срок реализации: 2025-</w:t>
            </w:r>
            <w:smartTag w:uri="urn:schemas-microsoft-com:office:smarttags" w:element="metricconverter">
              <w:smartTagPr>
                <w:attr w:name="ProductID" w:val="2030 г"/>
              </w:smartTagPr>
              <w:r w:rsidRPr="00EF0DFD">
                <w:rPr>
                  <w:rFonts w:eastAsia="Calibri"/>
                  <w:kern w:val="2"/>
                  <w:sz w:val="28"/>
                  <w:szCs w:val="22"/>
                  <w:lang w:eastAsia="en-US"/>
                  <w14:ligatures w14:val="standardContextual"/>
                </w:rPr>
                <w:t>2030 г</w:t>
              </w:r>
            </w:smartTag>
          </w:p>
        </w:tc>
      </w:tr>
      <w:tr w:rsidR="00EF0DFD" w:rsidRPr="00EF0DFD" w14:paraId="5A223523" w14:textId="77777777" w:rsidTr="00EF0DFD">
        <w:trPr>
          <w:trHeight w:val="1527"/>
        </w:trPr>
        <w:tc>
          <w:tcPr>
            <w:tcW w:w="1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4B8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1.1.1.</w:t>
            </w:r>
          </w:p>
        </w:tc>
        <w:tc>
          <w:tcPr>
            <w:tcW w:w="3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9CC5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Содержание муниципальных объектов коммунальной инфраструктуры, реализации инвестиционных проектов водопроводно-канализационного хозяйства и объектов теплоэнергетики</w:t>
            </w:r>
          </w:p>
        </w:tc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206D1" w14:textId="26CEDF22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повышение удовлетво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softHyphen/>
              <w:t>ренности населения Краснолучского сельского поселения уровнем коммуналь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softHyphen/>
              <w:t>ного обслуживания; снижение уровня потерь при производ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softHyphen/>
              <w:t>стве, транспортировке и распределении коммунальных ресурсов</w:t>
            </w:r>
          </w:p>
        </w:tc>
        <w:tc>
          <w:tcPr>
            <w:tcW w:w="7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6382" w14:textId="68F0B2CF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Доля населения, обеспеченного питьевой водой, отвечающей требованиям безопасности, в общей численности населения Краснолучского сельского поселения</w:t>
            </w:r>
          </w:p>
        </w:tc>
      </w:tr>
    </w:tbl>
    <w:p w14:paraId="6D5D616B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1C3472DC" w14:textId="77777777" w:rsid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7EAC7C5E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327133A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1A1540B7" w14:textId="3A2C26D9" w:rsidR="00EF0DFD" w:rsidRPr="00EF0DFD" w:rsidRDefault="00EF0DFD" w:rsidP="00EF0DFD">
      <w:pPr>
        <w:spacing w:after="160"/>
        <w:ind w:left="2127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lastRenderedPageBreak/>
        <w:t>4. Параметры финансового обеспечения муниципальной программы</w:t>
      </w:r>
    </w:p>
    <w:tbl>
      <w:tblPr>
        <w:tblpPr w:leftFromText="180" w:rightFromText="180" w:vertAnchor="text" w:horzAnchor="margin" w:tblpXSpec="center" w:tblpY="173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8562"/>
        <w:gridCol w:w="1559"/>
        <w:gridCol w:w="1134"/>
        <w:gridCol w:w="1560"/>
        <w:gridCol w:w="1984"/>
      </w:tblGrid>
      <w:tr w:rsidR="00EF0DFD" w:rsidRPr="00EF0DFD" w14:paraId="0B9D4170" w14:textId="77777777" w:rsidTr="00832685">
        <w:tc>
          <w:tcPr>
            <w:tcW w:w="7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06B4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№ п/п</w:t>
            </w:r>
          </w:p>
        </w:tc>
        <w:tc>
          <w:tcPr>
            <w:tcW w:w="85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182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Наименование муниципальной (комплексной) программы, структурного элемента/ источник</w:t>
            </w:r>
          </w:p>
          <w:p w14:paraId="50AB3AB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финансового обеспечения </w:t>
            </w:r>
          </w:p>
        </w:tc>
        <w:tc>
          <w:tcPr>
            <w:tcW w:w="62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D20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Объем расходов по годам реализации, тыс.рублей</w:t>
            </w:r>
          </w:p>
        </w:tc>
      </w:tr>
      <w:tr w:rsidR="00EF0DFD" w:rsidRPr="00EF0DFD" w14:paraId="779347AA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2DB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CE7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A6E5" w14:textId="5381A8D9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60FB" w14:textId="596D5A84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4318" w14:textId="6810CF35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B54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Всего</w:t>
            </w:r>
          </w:p>
        </w:tc>
      </w:tr>
      <w:tr w:rsidR="00EF0DFD" w:rsidRPr="00EF0DFD" w14:paraId="526771F5" w14:textId="77777777" w:rsidTr="00832685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148C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FC9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283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928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01DC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77B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</w:tr>
      <w:tr w:rsidR="00EF0DFD" w:rsidRPr="00EF0DFD" w14:paraId="3CC89DE6" w14:textId="77777777" w:rsidTr="00832685">
        <w:tc>
          <w:tcPr>
            <w:tcW w:w="7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BB2F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</w:t>
            </w: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D4AC" w14:textId="114F5CF2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Муниципальная программа «Обеспечение качественными жилищно-коммунальными услугами населения  Краснолучского сельского поселения»(всего), 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98A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6A0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521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699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09689052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447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46C4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        бюджет поселения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E54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FC1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88E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D6E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22F4FE1C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42B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AD9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18A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B15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203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932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6AC7592C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41D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2AB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областной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CFD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81D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C07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A1F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55DAC975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ED4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FBF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бюджет района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A18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8D9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F842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D5D8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1BCBD52F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F622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159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         внебюджетные источники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1E8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625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2091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338E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389585C4" w14:textId="77777777" w:rsidTr="00832685">
        <w:trPr>
          <w:trHeight w:val="410"/>
        </w:trPr>
        <w:tc>
          <w:tcPr>
            <w:tcW w:w="7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33E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2.</w:t>
            </w: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B12B8" w14:textId="2F2DC4D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Комплекс процессных мероприятий « Обеспечение качественными жилищно-коммунальными услугами населения  Краснолучского сельского поселения», (всего), 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EDF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F83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73F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06D8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5EFD6E95" w14:textId="77777777" w:rsidTr="00832685">
        <w:trPr>
          <w:trHeight w:val="275"/>
        </w:trPr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87D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E3D6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         бюджет поселения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FA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6FE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008F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5410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4EDD5894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227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F355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9CC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6B7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80A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8915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07E03695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FDA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F25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областной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EB6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B2C5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79A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AB6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0CEC40CE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AB36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E53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бюджет района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1E7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34F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AB2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304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70977256" w14:textId="77777777" w:rsidTr="00832685">
        <w:tc>
          <w:tcPr>
            <w:tcW w:w="7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E1F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DDB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        внебюджетные источники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30D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518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062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088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</w:tbl>
    <w:p w14:paraId="2B6475B0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4803A3D9" w14:textId="77777777" w:rsidR="00EF0DFD" w:rsidRPr="00EF0DFD" w:rsidRDefault="00EF0DFD" w:rsidP="00F53803">
      <w:pPr>
        <w:spacing w:after="160"/>
        <w:ind w:left="5672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val="en-US" w:eastAsia="en-US"/>
          <w14:ligatures w14:val="standardContextual"/>
        </w:rPr>
        <w:t>III</w:t>
      </w: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>.ПАСПОРТ</w:t>
      </w:r>
    </w:p>
    <w:p w14:paraId="4EB19D8A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0EF58B95" w14:textId="7555D6AB" w:rsidR="00EF0DFD" w:rsidRPr="00EF0DFD" w:rsidRDefault="00EF0DFD" w:rsidP="00EF0DFD">
      <w:pPr>
        <w:spacing w:after="160"/>
        <w:ind w:left="720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>комплекса процессных мероприятий «Обеспечение качественными жилищно-коммунальными услугами населения Краснолучского сельского поселения»</w:t>
      </w:r>
    </w:p>
    <w:p w14:paraId="7CF87B70" w14:textId="77777777" w:rsidR="00EF0DFD" w:rsidRPr="00EF0DFD" w:rsidRDefault="00EF0DFD" w:rsidP="00EF0DFD">
      <w:pPr>
        <w:spacing w:after="160"/>
        <w:rPr>
          <w:rFonts w:eastAsia="Calibri"/>
          <w:i/>
          <w:kern w:val="2"/>
          <w:sz w:val="28"/>
          <w:szCs w:val="22"/>
          <w:lang w:eastAsia="en-US"/>
          <w14:ligatures w14:val="standardContextual"/>
        </w:rPr>
      </w:pPr>
    </w:p>
    <w:p w14:paraId="63A46D40" w14:textId="77777777" w:rsidR="00EF0DFD" w:rsidRPr="00EF0DFD" w:rsidRDefault="00EF0DFD" w:rsidP="00EF0DFD">
      <w:pPr>
        <w:numPr>
          <w:ilvl w:val="0"/>
          <w:numId w:val="7"/>
        </w:num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 xml:space="preserve">Основные положения </w:t>
      </w:r>
    </w:p>
    <w:tbl>
      <w:tblPr>
        <w:tblpPr w:leftFromText="180" w:rightFromText="180" w:vertAnchor="text" w:horzAnchor="margin" w:tblpXSpec="center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66"/>
        <w:gridCol w:w="7643"/>
      </w:tblGrid>
      <w:tr w:rsidR="00EF0DFD" w:rsidRPr="00EF0DFD" w14:paraId="60EBA026" w14:textId="77777777" w:rsidTr="00832685">
        <w:tc>
          <w:tcPr>
            <w:tcW w:w="7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09F1" w14:textId="69921650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Ответственный за разработку и реализацию комплекса процессных мероприятий « Обеспечение качественными жилищно-коммунальными услугами населения  Краснолучского  сельского поселения »</w:t>
            </w:r>
          </w:p>
        </w:tc>
        <w:tc>
          <w:tcPr>
            <w:tcW w:w="7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A2649" w14:textId="3796FF0F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Администрация  Краснолучского  сельского поселения</w:t>
            </w:r>
          </w:p>
        </w:tc>
      </w:tr>
      <w:tr w:rsidR="00EF0DFD" w:rsidRPr="00EF0DFD" w14:paraId="04A3AA7D" w14:textId="77777777" w:rsidTr="00832685">
        <w:tc>
          <w:tcPr>
            <w:tcW w:w="7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C5A5" w14:textId="241830F1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Связь с муниципальной программой  Краснолучского сельского поселения</w:t>
            </w:r>
          </w:p>
        </w:tc>
        <w:tc>
          <w:tcPr>
            <w:tcW w:w="7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A1DBD" w14:textId="04D20F5C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Муниципальная программа  Краснолучского  сельского поселения «Обеспечение качественными жилищно-коммунальными услугами населения  Краснолучского сельского поселения»</w:t>
            </w:r>
          </w:p>
        </w:tc>
      </w:tr>
    </w:tbl>
    <w:p w14:paraId="15D03430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F6EC072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06D9B94C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9A65107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C7F7121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3023D4EF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759D4157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CE08B63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3D501448" w14:textId="77777777" w:rsidR="00EF0DFD" w:rsidRPr="00EF0DFD" w:rsidRDefault="00EF0DFD" w:rsidP="00EF0DFD">
      <w:pPr>
        <w:spacing w:after="160"/>
        <w:ind w:left="4254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 xml:space="preserve">2. Показатели комплекса процессных мероприятий </w:t>
      </w:r>
    </w:p>
    <w:p w14:paraId="4426D44A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tbl>
      <w:tblPr>
        <w:tblW w:w="15301" w:type="dxa"/>
        <w:tblInd w:w="467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25"/>
        <w:gridCol w:w="1565"/>
        <w:gridCol w:w="862"/>
        <w:gridCol w:w="1418"/>
        <w:gridCol w:w="1134"/>
        <w:gridCol w:w="950"/>
        <w:gridCol w:w="567"/>
        <w:gridCol w:w="567"/>
        <w:gridCol w:w="851"/>
        <w:gridCol w:w="183"/>
        <w:gridCol w:w="667"/>
        <w:gridCol w:w="42"/>
        <w:gridCol w:w="709"/>
        <w:gridCol w:w="1092"/>
        <w:gridCol w:w="992"/>
        <w:gridCol w:w="1134"/>
        <w:gridCol w:w="851"/>
        <w:gridCol w:w="242"/>
        <w:gridCol w:w="608"/>
        <w:gridCol w:w="242"/>
      </w:tblGrid>
      <w:tr w:rsidR="00EF0DFD" w:rsidRPr="00EF0DFD" w14:paraId="130AA47B" w14:textId="77777777" w:rsidTr="00580D59">
        <w:trPr>
          <w:trHeight w:val="816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AAF55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№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br/>
              <w:t>п/п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922DD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Наименование показателя 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F5964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Уровень показателя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920CD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0343B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Единица измерения 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48778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Вид показателя</w:t>
            </w:r>
          </w:p>
          <w:p w14:paraId="2C1E3F8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78BEF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Базовое значение показателя </w:t>
            </w:r>
          </w:p>
        </w:tc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42F32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Значения показателей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770ED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800DE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Ответст-венный за достижение показателя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A2A75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Связь с показателями национальных целей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FBB2E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Информационная система</w:t>
            </w:r>
          </w:p>
        </w:tc>
      </w:tr>
      <w:tr w:rsidR="00EF0DFD" w:rsidRPr="00EF0DFD" w14:paraId="67D0BD53" w14:textId="77777777" w:rsidTr="00580D59">
        <w:trPr>
          <w:trHeight w:val="12"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54B96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58AF0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3EA15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C14B1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6BB20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99F1F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E368E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3BD17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DF858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11F72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42DFE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950AE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</w:tr>
      <w:tr w:rsidR="00EF0DFD" w:rsidRPr="00EF0DFD" w14:paraId="5E7C0F1A" w14:textId="77777777" w:rsidTr="00580D59">
        <w:trPr>
          <w:trHeight w:val="647"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FBFED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6BF78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03370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62EA9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CECE5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CFBD5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A0BB7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значение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44382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2B9A18" w14:textId="353D3058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580D59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C367B5" w14:textId="1638FC80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580D59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6E5C94" w14:textId="3C24886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580D59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E25AB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2030</w:t>
            </w:r>
          </w:p>
          <w:p w14:paraId="18BF7DE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(справочно)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4E6CE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B3924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00BEB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A20A9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</w:tr>
      <w:tr w:rsidR="00EF0DFD" w:rsidRPr="00EF0DFD" w14:paraId="1FCE6659" w14:textId="77777777" w:rsidTr="00580D59"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5C497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7A243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CCBD6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8B0DA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98B05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B0E0A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A8311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708DC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10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FC1B9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BBDD2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2004D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65DC7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C74B1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99CB9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2425D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CC75C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16</w:t>
            </w:r>
          </w:p>
        </w:tc>
      </w:tr>
      <w:tr w:rsidR="00EF0DFD" w:rsidRPr="00EF0DFD" w14:paraId="4A77B6A4" w14:textId="77777777" w:rsidTr="00EF0DFD">
        <w:tc>
          <w:tcPr>
            <w:tcW w:w="15301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393A2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1.Задача комплекса процессных мероприятий </w:t>
            </w:r>
            <w:r w:rsidRPr="00EF0DFD"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  <w:t>«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Содержание муниципальных объектов коммунальной инфраструктуры, реализации инвестиционных проектов водопроводно-канализационного хозяйства и объектов теплоэнергетики»</w:t>
            </w:r>
          </w:p>
        </w:tc>
      </w:tr>
      <w:tr w:rsidR="00EF0DFD" w:rsidRPr="00EF0DFD" w14:paraId="316E1D89" w14:textId="77777777" w:rsidTr="00580D59">
        <w:trPr>
          <w:gridAfter w:val="1"/>
          <w:wAfter w:w="242" w:type="dxa"/>
          <w:trHeight w:val="58"/>
        </w:trPr>
        <w:tc>
          <w:tcPr>
            <w:tcW w:w="6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A6835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08E78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Доля населения, обеспеченного питьевой водой, отвечающей требованиям безопаснос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ти, в общей численности населения Алексеевского сельского поселения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A656D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 xml:space="preserve">МП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5E768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F6262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процент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21C15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ведомственный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02078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E7D4B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2023</w:t>
            </w:r>
          </w:p>
        </w:tc>
        <w:tc>
          <w:tcPr>
            <w:tcW w:w="10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D7F79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87,5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428C3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0AE0F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87,7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6557A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87,8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E045B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Отчет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DF18C1" w14:textId="45A96B9E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Администрация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C5827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2A438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  <w:p w14:paraId="076E66E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</w:tr>
    </w:tbl>
    <w:p w14:paraId="686FE008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6F28A9B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41335909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9EB9033" w14:textId="77777777" w:rsidR="00EF0DFD" w:rsidRPr="00EF0DFD" w:rsidRDefault="00EF0DFD" w:rsidP="006A73CE">
      <w:pPr>
        <w:spacing w:after="160"/>
        <w:ind w:left="2127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>3. Перечень мероприятий (результатов) комплекса процессных мероприятий</w:t>
      </w:r>
    </w:p>
    <w:p w14:paraId="0D07DDE1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tbl>
      <w:tblPr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1"/>
        <w:gridCol w:w="2915"/>
        <w:gridCol w:w="1575"/>
        <w:gridCol w:w="1835"/>
        <w:gridCol w:w="1090"/>
        <w:gridCol w:w="993"/>
        <w:gridCol w:w="850"/>
        <w:gridCol w:w="992"/>
        <w:gridCol w:w="993"/>
        <w:gridCol w:w="992"/>
        <w:gridCol w:w="1701"/>
      </w:tblGrid>
      <w:tr w:rsidR="00EF0DFD" w:rsidRPr="00EF0DFD" w14:paraId="7CC0F3F8" w14:textId="77777777" w:rsidTr="00832685">
        <w:tc>
          <w:tcPr>
            <w:tcW w:w="6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C30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№ п/п</w:t>
            </w:r>
          </w:p>
        </w:tc>
        <w:tc>
          <w:tcPr>
            <w:tcW w:w="29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29A0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Наименование мероприятия (результата)</w:t>
            </w:r>
          </w:p>
        </w:tc>
        <w:tc>
          <w:tcPr>
            <w:tcW w:w="157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8D6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Тип мероприятия  (результата) </w:t>
            </w:r>
          </w:p>
        </w:tc>
        <w:tc>
          <w:tcPr>
            <w:tcW w:w="18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D7D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Характеристика </w:t>
            </w:r>
          </w:p>
        </w:tc>
        <w:tc>
          <w:tcPr>
            <w:tcW w:w="10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9BF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Единица измерения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br/>
            </w:r>
          </w:p>
        </w:tc>
        <w:tc>
          <w:tcPr>
            <w:tcW w:w="18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EBD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Базовое значение</w:t>
            </w:r>
          </w:p>
        </w:tc>
        <w:tc>
          <w:tcPr>
            <w:tcW w:w="467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1E7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Значение результата по годам реализации</w:t>
            </w:r>
          </w:p>
        </w:tc>
      </w:tr>
      <w:tr w:rsidR="00EF0DFD" w:rsidRPr="00EF0DFD" w14:paraId="651F96AE" w14:textId="77777777" w:rsidTr="00832685">
        <w:tc>
          <w:tcPr>
            <w:tcW w:w="63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7B4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1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911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7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A10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83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7D0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9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45D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6AE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значение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AD3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C36A" w14:textId="2BB0A9C0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8856" w14:textId="783EE78F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0203" w14:textId="44F6C901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24D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2030</w:t>
            </w:r>
          </w:p>
        </w:tc>
      </w:tr>
      <w:tr w:rsidR="00EF0DFD" w:rsidRPr="00EF0DFD" w14:paraId="7B06EDDC" w14:textId="77777777" w:rsidTr="00832685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47DD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22E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05A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1DC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18E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A358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734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842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5ED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6CD5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CEB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</w:tr>
      <w:tr w:rsidR="00EF0DFD" w:rsidRPr="00EF0DFD" w14:paraId="56F7DF32" w14:textId="77777777" w:rsidTr="00832685">
        <w:tc>
          <w:tcPr>
            <w:tcW w:w="14567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17A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1.Задача комплекса процессных мероприятий «Содержание муниципальных объектов коммунальной инфраструктуры, реализации инвестиционных проектов водопроводно-канализационного хозяйства и объектов теплоэнергетики»</w:t>
            </w:r>
          </w:p>
        </w:tc>
      </w:tr>
      <w:tr w:rsidR="00EF0DFD" w:rsidRPr="00EF0DFD" w14:paraId="40C8F82C" w14:textId="77777777" w:rsidTr="00832685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5B3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A6A6" w14:textId="77777777" w:rsidR="00EF0DFD" w:rsidRPr="00EF0DFD" w:rsidRDefault="00EF0DFD" w:rsidP="00EF0DFD">
            <w:pPr>
              <w:spacing w:after="160"/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Мероприятие (результат) 1.1. «Разработка проектно-сметной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документации на строительство, реконструкцию и капитальный ремонт объектов водопроводно-канализационного хозяйства»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FB6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Иные мероприятия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49B18" w14:textId="295E6B70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повышение удовлетво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softHyphen/>
              <w:t xml:space="preserve">ренности населения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Краснолучского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сельского поселения уровнем коммуналь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softHyphen/>
              <w:t>ного обслуживания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F18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процентов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09E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B30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AA70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99E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25D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0EB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</w:tr>
      <w:tr w:rsidR="00EF0DFD" w:rsidRPr="00EF0DFD" w14:paraId="44B0102C" w14:textId="77777777" w:rsidTr="00832685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7A7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1.2.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EFD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Мероприятие (результат) 1.2. «Капитальный ремонт объектов водопроводно–канализационного хозяйства»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8BF0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Иные мероприятия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6B06" w14:textId="240696C2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повышение удовлетво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softHyphen/>
              <w:t xml:space="preserve">ренности населения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="006A73CE"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 уровнем коммуналь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softHyphen/>
              <w:t>ного обслуживания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7AC3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процентов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63DB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E58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626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35B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D83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9AC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100</w:t>
            </w:r>
          </w:p>
        </w:tc>
      </w:tr>
    </w:tbl>
    <w:p w14:paraId="31694B31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F765D29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AE0B6DF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49D48611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79281A28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12806486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29D230C" w14:textId="77777777" w:rsidR="00EF0DFD" w:rsidRPr="00EF0DFD" w:rsidRDefault="00EF0DFD" w:rsidP="006A73CE">
      <w:pPr>
        <w:spacing w:after="160"/>
        <w:ind w:left="2836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lastRenderedPageBreak/>
        <w:t>4. Параметры финансового обеспечения комплекса процессных мероприятий</w:t>
      </w:r>
    </w:p>
    <w:p w14:paraId="4156704E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38"/>
        <w:gridCol w:w="4761"/>
        <w:gridCol w:w="2886"/>
        <w:gridCol w:w="1512"/>
        <w:gridCol w:w="1375"/>
        <w:gridCol w:w="1649"/>
        <w:gridCol w:w="1649"/>
      </w:tblGrid>
      <w:tr w:rsidR="00EF0DFD" w:rsidRPr="00EF0DFD" w14:paraId="6225F99C" w14:textId="77777777" w:rsidTr="00832685">
        <w:tc>
          <w:tcPr>
            <w:tcW w:w="73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1F3E3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№ </w:t>
            </w:r>
          </w:p>
          <w:p w14:paraId="45A2DB0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п/п</w:t>
            </w:r>
          </w:p>
        </w:tc>
        <w:tc>
          <w:tcPr>
            <w:tcW w:w="476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B9C94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Наименование комплекса процессных мероприятий, мероприятия (результата), источник финансового обеспечения</w:t>
            </w:r>
          </w:p>
        </w:tc>
        <w:tc>
          <w:tcPr>
            <w:tcW w:w="288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6C716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Код бюджетной классификации расходов</w:t>
            </w:r>
          </w:p>
        </w:tc>
        <w:tc>
          <w:tcPr>
            <w:tcW w:w="618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48565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Объем расходов по годам реализации (тыс. рублей)</w:t>
            </w:r>
          </w:p>
        </w:tc>
      </w:tr>
      <w:tr w:rsidR="00EF0DFD" w:rsidRPr="00EF0DFD" w14:paraId="676F1DBE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5CEF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424FF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88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01CBC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F49651" w14:textId="6DB70F93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37A4A1" w14:textId="2481CBD2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B36A10" w14:textId="7D2532EE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F8BCC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Всего</w:t>
            </w:r>
          </w:p>
        </w:tc>
      </w:tr>
      <w:tr w:rsidR="00EF0DFD" w:rsidRPr="00EF0DFD" w14:paraId="26F8B875" w14:textId="77777777" w:rsidTr="00832685">
        <w:tc>
          <w:tcPr>
            <w:tcW w:w="73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5011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981EB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DDEA0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68E3B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F3EE8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12297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CDF9E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</w:p>
        </w:tc>
      </w:tr>
      <w:tr w:rsidR="00EF0DFD" w:rsidRPr="00EF0DFD" w14:paraId="65C47A49" w14:textId="77777777" w:rsidTr="00832685">
        <w:tc>
          <w:tcPr>
            <w:tcW w:w="73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C93A6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</w:t>
            </w: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D2F382" w14:textId="380C5383" w:rsidR="00EF0DFD" w:rsidRPr="00EF0DFD" w:rsidRDefault="00EF0DFD" w:rsidP="00EF0DFD">
            <w:pPr>
              <w:spacing w:after="160"/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Комплекс процессных мероприятий 1. «Обеспечение качественными жилищно-коммунальными услугами населения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сельского поселения», всего, в том числе:</w:t>
            </w:r>
          </w:p>
        </w:tc>
        <w:tc>
          <w:tcPr>
            <w:tcW w:w="2886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D4BDD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Х</w:t>
            </w: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846FA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BCEFA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42AF2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469B6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2AF126CD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94216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D15E6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бюджет поселения</w:t>
            </w:r>
          </w:p>
        </w:tc>
        <w:tc>
          <w:tcPr>
            <w:tcW w:w="2886" w:type="dxa"/>
            <w:tcBorders>
              <w:top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2073C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06A6F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40D78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9948E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ED79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486D4285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6A5EB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C1517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федеральный бюджет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5E8BF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2D146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74B16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C6E03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94542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77DDBDCF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9DC6C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E0823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областной бюджет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EF2B8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64B2F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32123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F2484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CCE79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6B2D5C20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C7974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23F3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бюджет района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3F764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A920B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59CD3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23DAE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90C04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4554DB22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342CE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AAE4A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внебюджетные источники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12622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4C9F0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7DAB1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1A034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FD73E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1FE0AA59" w14:textId="77777777" w:rsidTr="00832685">
        <w:tc>
          <w:tcPr>
            <w:tcW w:w="73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677C6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2.</w:t>
            </w: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1C0EC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Мероприятие (результат) 1.1. «Разработка проектно-сметной документации на строительство, реконструкцию и капитальный ремонт объектов водопроводно-канализационного хозяйства»,(всего), в том числе:</w:t>
            </w:r>
          </w:p>
        </w:tc>
        <w:tc>
          <w:tcPr>
            <w:tcW w:w="2886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6EB05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Х</w:t>
            </w: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6FFC9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39A71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CBD15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2B6C2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505B4FFC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F3E92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45632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местный бюджет </w:t>
            </w:r>
          </w:p>
        </w:tc>
        <w:tc>
          <w:tcPr>
            <w:tcW w:w="2886" w:type="dxa"/>
            <w:tcBorders>
              <w:top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FA8A8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A1BE2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07C45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041AF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8B5C2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1C27400D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184E4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803B4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федеральный бюджет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6E2CA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B45FE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D1161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482D2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F99DC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24850025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D0FB5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469FB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областной бюджет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6A971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32EBD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8EE14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64A3B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9EF1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60E5AF63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3624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BE520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бюджет района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5CAEC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A9EDE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84FB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7246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FC661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03CFC64D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864EC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8995D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внебюджетные источники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5451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799A1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1855E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A4E6B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51E1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7529E8FE" w14:textId="77777777" w:rsidTr="00832685">
        <w:tc>
          <w:tcPr>
            <w:tcW w:w="73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F7341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3.</w:t>
            </w: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953D9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Мероприятие (результат) 1.1. «Капитальный ремонт объектов водопроводно–канализационного хозяйства», (всего), в том числе: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68229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Х</w:t>
            </w: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3F42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ACC0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31B0B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55083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356E22ED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DC5A7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88AEA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местный бюджет (всего)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A1017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C18F3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0F7B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4D130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E0000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1DD2A4B5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3EA6C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91017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федеральный бюджет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F26F5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A694D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A9622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6A49D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861B4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571052DC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0562B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99BD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областной бюджет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CD57C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AC8B9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73D8B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4E2C3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0403B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621D3C7A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479CA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51D7F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бюджет района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D6C6A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060D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E0065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5F7F6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A7B02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  <w:tr w:rsidR="00EF0DFD" w:rsidRPr="00EF0DFD" w14:paraId="4A70574A" w14:textId="77777777" w:rsidTr="00832685">
        <w:tc>
          <w:tcPr>
            <w:tcW w:w="73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A607A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7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7FC09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внебюджетные источники</w:t>
            </w:r>
          </w:p>
        </w:tc>
        <w:tc>
          <w:tcPr>
            <w:tcW w:w="2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0C72E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A06F6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37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DF268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D4D30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  <w:tc>
          <w:tcPr>
            <w:tcW w:w="164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B135F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0</w:t>
            </w:r>
          </w:p>
        </w:tc>
      </w:tr>
    </w:tbl>
    <w:p w14:paraId="52D196CF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4D9376BD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D3F0DF3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706DC39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0D3B5259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37D2D96E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EEC142C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0A3410D" w14:textId="531A7FC0" w:rsidR="00EF0DFD" w:rsidRPr="00EF0DFD" w:rsidRDefault="00EF0DFD" w:rsidP="006A73CE">
      <w:pPr>
        <w:spacing w:after="160"/>
        <w:ind w:left="2836" w:firstLine="709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lastRenderedPageBreak/>
        <w:t>5. План реализации комплекса процессных мероприятий на 202</w:t>
      </w:r>
      <w:r w:rsidR="006A73CE">
        <w:rPr>
          <w:rFonts w:eastAsia="Calibri"/>
          <w:kern w:val="2"/>
          <w:sz w:val="28"/>
          <w:szCs w:val="22"/>
          <w:lang w:eastAsia="en-US"/>
          <w14:ligatures w14:val="standardContextual"/>
        </w:rPr>
        <w:t>6</w:t>
      </w: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>-202</w:t>
      </w:r>
      <w:r w:rsidR="006A73CE">
        <w:rPr>
          <w:rFonts w:eastAsia="Calibri"/>
          <w:kern w:val="2"/>
          <w:sz w:val="28"/>
          <w:szCs w:val="22"/>
          <w:lang w:eastAsia="en-US"/>
          <w14:ligatures w14:val="standardContextual"/>
        </w:rPr>
        <w:t>8</w:t>
      </w: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 xml:space="preserve"> год</w:t>
      </w:r>
    </w:p>
    <w:p w14:paraId="7203680F" w14:textId="77777777" w:rsidR="00EF0DFD" w:rsidRPr="00EF0DFD" w:rsidRDefault="00EF0DFD" w:rsidP="00EF0DFD">
      <w:pPr>
        <w:spacing w:after="160"/>
        <w:rPr>
          <w:rFonts w:eastAsia="Calibri"/>
          <w:b/>
          <w:kern w:val="2"/>
          <w:sz w:val="28"/>
          <w:szCs w:val="22"/>
          <w:lang w:eastAsia="en-US"/>
          <w14:ligatures w14:val="standardContextual"/>
        </w:rPr>
      </w:pPr>
    </w:p>
    <w:tbl>
      <w:tblPr>
        <w:tblW w:w="0" w:type="auto"/>
        <w:tblInd w:w="745" w:type="dxa"/>
        <w:tblLayout w:type="fixed"/>
        <w:tblLook w:val="00A0" w:firstRow="1" w:lastRow="0" w:firstColumn="1" w:lastColumn="0" w:noHBand="0" w:noVBand="0"/>
      </w:tblPr>
      <w:tblGrid>
        <w:gridCol w:w="805"/>
        <w:gridCol w:w="4087"/>
        <w:gridCol w:w="2299"/>
        <w:gridCol w:w="3014"/>
        <w:gridCol w:w="2609"/>
        <w:gridCol w:w="1892"/>
      </w:tblGrid>
      <w:tr w:rsidR="00EF0DFD" w:rsidRPr="00EF0DFD" w14:paraId="1B741E60" w14:textId="77777777" w:rsidTr="00832685">
        <w:trPr>
          <w:trHeight w:val="607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0D9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№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br/>
              <w:t>п/п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794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Задача, мероприятие(результат)/</w:t>
            </w:r>
          </w:p>
          <w:p w14:paraId="3A76471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контрольная точка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6DA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5D59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Ответственный исполнитель </w:t>
            </w:r>
          </w:p>
          <w:p w14:paraId="1B6002F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E499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Вид подтверждающего документа 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3457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Информационная система </w:t>
            </w:r>
          </w:p>
          <w:p w14:paraId="6E99C05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(источник данных) </w:t>
            </w:r>
          </w:p>
        </w:tc>
      </w:tr>
      <w:tr w:rsidR="00EF0DFD" w:rsidRPr="00EF0DFD" w14:paraId="5246DC7B" w14:textId="77777777" w:rsidTr="00832685">
        <w:trPr>
          <w:trHeight w:val="2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03D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4D7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57E9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CDA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AB1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CEF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</w:p>
        </w:tc>
      </w:tr>
      <w:tr w:rsidR="00EF0DFD" w:rsidRPr="00EF0DFD" w14:paraId="28062CCF" w14:textId="77777777" w:rsidTr="00832685">
        <w:trPr>
          <w:trHeight w:val="296"/>
        </w:trPr>
        <w:tc>
          <w:tcPr>
            <w:tcW w:w="1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331A" w14:textId="77777777" w:rsidR="00EF0DFD" w:rsidRPr="00EF0DFD" w:rsidRDefault="00EF0DFD" w:rsidP="00EF0DFD">
            <w:pPr>
              <w:spacing w:after="160"/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1.Задача комплекса процессных мероприятий «Содержание муниципальных объектов коммунальной инфраструктуры, реализации инвестиционных проектов водопроводно-канализационного хозяйства и объектов теплоэнергетики»</w:t>
            </w:r>
          </w:p>
        </w:tc>
      </w:tr>
      <w:tr w:rsidR="00EF0DFD" w:rsidRPr="00EF0DFD" w14:paraId="2519386E" w14:textId="77777777" w:rsidTr="00832685">
        <w:trPr>
          <w:trHeight w:val="29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DC2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7FE5D" w14:textId="77777777" w:rsidR="00EF0DFD" w:rsidRPr="00EF0DFD" w:rsidRDefault="00EF0DFD" w:rsidP="00EF0DFD">
            <w:pPr>
              <w:spacing w:after="160"/>
              <w:rPr>
                <w:rFonts w:eastAsia="Calibri"/>
                <w:i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Мероприятие (результат) 1.1. «Разработка проектно-сметной документации на строительство, реконструкцию и капитальный ремонт объектов водопроводно-канализационного хозяйства»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1E15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Х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05D6" w14:textId="38C2FD23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Администрация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="006A73CE"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C67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Отчет о реализации муниципальной программы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E0B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</w:tr>
      <w:tr w:rsidR="00EF0DFD" w:rsidRPr="00EF0DFD" w14:paraId="716F5271" w14:textId="77777777" w:rsidTr="00832685">
        <w:trPr>
          <w:trHeight w:val="29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AD46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1.1.1.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2440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Контрольная точка 1.1.</w:t>
            </w:r>
          </w:p>
          <w:p w14:paraId="5E79769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«Заключены договора на разработку проектно-сметной документации»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7972F" w14:textId="23870CFB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 января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г;</w:t>
            </w:r>
          </w:p>
          <w:p w14:paraId="27FFCA7B" w14:textId="066A44EF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 января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г;</w:t>
            </w:r>
          </w:p>
          <w:p w14:paraId="1B079373" w14:textId="692A512F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 января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5030" w14:textId="2B0918AA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Администрация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="006A73CE"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F7C2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Муниципальный контракт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DC1C4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</w:tr>
      <w:tr w:rsidR="00EF0DFD" w:rsidRPr="00EF0DFD" w14:paraId="5C9B21A6" w14:textId="77777777" w:rsidTr="00832685">
        <w:trPr>
          <w:trHeight w:val="100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BBE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1.1.2.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5FE8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Контрольная точка 1.2.</w:t>
            </w:r>
          </w:p>
          <w:p w14:paraId="595A37D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«Услуга оказана (работы выполнены)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6CBF" w14:textId="29BA70F5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31 декабря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г.;</w:t>
            </w:r>
          </w:p>
          <w:p w14:paraId="5E84C615" w14:textId="4EFC9783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31 декабря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г.;</w:t>
            </w:r>
          </w:p>
          <w:p w14:paraId="26B006A5" w14:textId="71A04421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>31 декабря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г.;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BAD0" w14:textId="5E2A0795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lastRenderedPageBreak/>
              <w:t xml:space="preserve">Администрация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="006A73CE"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935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Платежные поручения, акты сверок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E31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</w:tr>
      <w:tr w:rsidR="00EF0DFD" w:rsidRPr="00EF0DFD" w14:paraId="76EF484B" w14:textId="77777777" w:rsidTr="00832685">
        <w:trPr>
          <w:trHeight w:val="29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BDA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2.1.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6ECDC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Мероприятие (результат) 2.1. «Капитальный ремонт объектов водопроводно–канализационного хозяйства»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A66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Х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F8F7" w14:textId="42223B5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Администрация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="006A73CE"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8E803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Отчет о реализации муниципальной программы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6B1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</w:tr>
      <w:tr w:rsidR="00EF0DFD" w:rsidRPr="00EF0DFD" w14:paraId="361F1E4B" w14:textId="77777777" w:rsidTr="00832685">
        <w:trPr>
          <w:trHeight w:val="29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62C0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2.1.1.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432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Контрольная точка 1.1.</w:t>
            </w:r>
          </w:p>
          <w:p w14:paraId="321016F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«Заключены договора на капитальный ремонт»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3170" w14:textId="58B76D73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 января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г;</w:t>
            </w:r>
          </w:p>
          <w:p w14:paraId="08CB6D82" w14:textId="53CA4844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 января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г;</w:t>
            </w:r>
          </w:p>
          <w:p w14:paraId="7F34C334" w14:textId="38FF18C3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20 января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9DD3" w14:textId="327F8504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Администрация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="006A73CE"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06BE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Муниципальный контракт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B5B1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</w:tr>
      <w:tr w:rsidR="00EF0DFD" w:rsidRPr="00EF0DFD" w14:paraId="2D2F2BD0" w14:textId="77777777" w:rsidTr="00832685">
        <w:trPr>
          <w:trHeight w:val="29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F8AA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2.1.2.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6E4B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Контрольная точка 1.2.</w:t>
            </w:r>
          </w:p>
          <w:p w14:paraId="3A05199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«Услуга оказана (работы выполнены)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E110" w14:textId="30A17B0A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31 декабря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6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г.;</w:t>
            </w:r>
          </w:p>
          <w:p w14:paraId="3FCE24E3" w14:textId="3D1DF061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31 декабря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7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г.;</w:t>
            </w:r>
          </w:p>
          <w:p w14:paraId="6269FEE4" w14:textId="29582F9B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31 декабря 202</w:t>
            </w:r>
            <w:r w:rsid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8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г.;</w:t>
            </w:r>
          </w:p>
          <w:p w14:paraId="17645649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  <w:p w14:paraId="7F4EDFBE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8931" w14:textId="720D65E2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Администрация </w:t>
            </w:r>
            <w:r w:rsidR="006A73CE" w:rsidRPr="006A73CE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Краснолучского</w:t>
            </w:r>
            <w:r w:rsidR="006A73CE"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 xml:space="preserve"> </w:t>
            </w: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сельского поселения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DD85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Платежные поручения, акты сверок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777F" w14:textId="77777777" w:rsidR="00EF0DFD" w:rsidRPr="00EF0DFD" w:rsidRDefault="00EF0DFD" w:rsidP="00EF0DFD">
            <w:pPr>
              <w:spacing w:after="160"/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</w:pPr>
            <w:r w:rsidRPr="00EF0DFD">
              <w:rPr>
                <w:rFonts w:eastAsia="Calibri"/>
                <w:kern w:val="2"/>
                <w:sz w:val="28"/>
                <w:szCs w:val="22"/>
                <w:lang w:eastAsia="en-US"/>
                <w14:ligatures w14:val="standardContextual"/>
              </w:rPr>
              <w:t>-</w:t>
            </w:r>
          </w:p>
        </w:tc>
      </w:tr>
    </w:tbl>
    <w:p w14:paraId="05B09AE4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6332C583" w14:textId="77777777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275B76F2" w14:textId="2DD024A2" w:rsidR="00EF0DFD" w:rsidRPr="00EF0DFD" w:rsidRDefault="00EF0DFD" w:rsidP="00EF0DFD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  <w:r w:rsidRPr="00EF0DFD">
        <w:rPr>
          <w:rFonts w:eastAsia="Calibri"/>
          <w:kern w:val="2"/>
          <w:sz w:val="28"/>
          <w:szCs w:val="22"/>
          <w:lang w:eastAsia="en-US"/>
          <w14:ligatures w14:val="standardContextual"/>
        </w:rPr>
        <w:t xml:space="preserve">Ведущий специалист по правовой и кадровой работе                                                 </w:t>
      </w:r>
    </w:p>
    <w:p w14:paraId="55D37BF6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E633935" w14:textId="77777777" w:rsidR="00EF0DFD" w:rsidRPr="00EF0DFD" w:rsidRDefault="00EF0DFD" w:rsidP="00EF0DF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111B10C" w14:textId="7136ED2B" w:rsidR="0060403F" w:rsidRDefault="00EF0DFD" w:rsidP="006A73CE">
      <w:pPr>
        <w:autoSpaceDE w:val="0"/>
        <w:autoSpaceDN w:val="0"/>
        <w:adjustRightInd w:val="0"/>
        <w:rPr>
          <w:kern w:val="2"/>
        </w:rPr>
      </w:pPr>
      <w:r w:rsidRPr="00EF0DFD">
        <w:rPr>
          <w:kern w:val="2"/>
        </w:rPr>
        <w:t xml:space="preserve">  </w:t>
      </w:r>
    </w:p>
    <w:sectPr w:rsidR="0060403F" w:rsidSect="00EF0DFD">
      <w:pgSz w:w="16839" w:h="11907" w:orient="landscape" w:code="9"/>
      <w:pgMar w:top="1304" w:right="1246" w:bottom="851" w:left="113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8D5CA" w14:textId="77777777" w:rsidR="00FD4AC2" w:rsidRDefault="00FD4AC2">
      <w:r>
        <w:separator/>
      </w:r>
    </w:p>
  </w:endnote>
  <w:endnote w:type="continuationSeparator" w:id="0">
    <w:p w14:paraId="518CF850" w14:textId="77777777" w:rsidR="00FD4AC2" w:rsidRDefault="00FD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0802" w14:textId="77777777" w:rsidR="00BB4CBB" w:rsidRDefault="00BB4CBB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928F9A9" w14:textId="77777777" w:rsidR="00BB4CBB" w:rsidRDefault="00BB4CB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A23A" w14:textId="77777777" w:rsidR="00BB4CBB" w:rsidRPr="00B82745" w:rsidRDefault="00BB4CBB" w:rsidP="00B827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16EFD" w14:textId="77777777" w:rsidR="00FD4AC2" w:rsidRDefault="00FD4AC2">
      <w:r>
        <w:separator/>
      </w:r>
    </w:p>
  </w:footnote>
  <w:footnote w:type="continuationSeparator" w:id="0">
    <w:p w14:paraId="6569796D" w14:textId="77777777" w:rsidR="00FD4AC2" w:rsidRDefault="00FD4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1E2F"/>
    <w:multiLevelType w:val="hybridMultilevel"/>
    <w:tmpl w:val="0574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3D7353"/>
    <w:multiLevelType w:val="hybridMultilevel"/>
    <w:tmpl w:val="9578C9DA"/>
    <w:lvl w:ilvl="0" w:tplc="EF48202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4CD103E"/>
    <w:multiLevelType w:val="multilevel"/>
    <w:tmpl w:val="B59E24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</w:rPr>
    </w:lvl>
  </w:abstractNum>
  <w:abstractNum w:abstractNumId="3" w15:restartNumberingAfterBreak="0">
    <w:nsid w:val="415937DC"/>
    <w:multiLevelType w:val="multilevel"/>
    <w:tmpl w:val="5C2687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</w:rPr>
    </w:lvl>
  </w:abstractNum>
  <w:abstractNum w:abstractNumId="4" w15:restartNumberingAfterBreak="0">
    <w:nsid w:val="558E0138"/>
    <w:multiLevelType w:val="multilevel"/>
    <w:tmpl w:val="E85255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B001332"/>
    <w:multiLevelType w:val="hybridMultilevel"/>
    <w:tmpl w:val="31D40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18953807">
    <w:abstractNumId w:val="0"/>
  </w:num>
  <w:num w:numId="2" w16cid:durableId="105197030">
    <w:abstractNumId w:val="1"/>
  </w:num>
  <w:num w:numId="3" w16cid:durableId="1724060137">
    <w:abstractNumId w:val="5"/>
  </w:num>
  <w:num w:numId="4" w16cid:durableId="19438801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2320690">
    <w:abstractNumId w:val="3"/>
  </w:num>
  <w:num w:numId="6" w16cid:durableId="448816464">
    <w:abstractNumId w:val="4"/>
  </w:num>
  <w:num w:numId="7" w16cid:durableId="142820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FAB"/>
    <w:rsid w:val="00000103"/>
    <w:rsid w:val="000035E1"/>
    <w:rsid w:val="000135FD"/>
    <w:rsid w:val="00022298"/>
    <w:rsid w:val="00025C17"/>
    <w:rsid w:val="00026174"/>
    <w:rsid w:val="00032465"/>
    <w:rsid w:val="000379B4"/>
    <w:rsid w:val="000453F2"/>
    <w:rsid w:val="000477CD"/>
    <w:rsid w:val="00050C68"/>
    <w:rsid w:val="0005372C"/>
    <w:rsid w:val="00054D8B"/>
    <w:rsid w:val="000559D5"/>
    <w:rsid w:val="00060AB0"/>
    <w:rsid w:val="00060F3C"/>
    <w:rsid w:val="0007157D"/>
    <w:rsid w:val="000808D6"/>
    <w:rsid w:val="00080C48"/>
    <w:rsid w:val="00091B45"/>
    <w:rsid w:val="00091BFE"/>
    <w:rsid w:val="00097217"/>
    <w:rsid w:val="000A2B96"/>
    <w:rsid w:val="000A726F"/>
    <w:rsid w:val="000B309E"/>
    <w:rsid w:val="000B4002"/>
    <w:rsid w:val="000B4F30"/>
    <w:rsid w:val="000B66C7"/>
    <w:rsid w:val="000B6AAA"/>
    <w:rsid w:val="000C25C0"/>
    <w:rsid w:val="000C3B23"/>
    <w:rsid w:val="000C430D"/>
    <w:rsid w:val="000D23A9"/>
    <w:rsid w:val="000D2C86"/>
    <w:rsid w:val="000E14D8"/>
    <w:rsid w:val="000F298E"/>
    <w:rsid w:val="000F2B40"/>
    <w:rsid w:val="000F5ACE"/>
    <w:rsid w:val="000F5B6A"/>
    <w:rsid w:val="001011F6"/>
    <w:rsid w:val="00104E0D"/>
    <w:rsid w:val="0010504A"/>
    <w:rsid w:val="00107B97"/>
    <w:rsid w:val="00107D76"/>
    <w:rsid w:val="00116BFA"/>
    <w:rsid w:val="00120F4B"/>
    <w:rsid w:val="00125DE3"/>
    <w:rsid w:val="00133E92"/>
    <w:rsid w:val="0013705A"/>
    <w:rsid w:val="00153B21"/>
    <w:rsid w:val="001638CC"/>
    <w:rsid w:val="00175C64"/>
    <w:rsid w:val="00180BE3"/>
    <w:rsid w:val="00181A23"/>
    <w:rsid w:val="00182903"/>
    <w:rsid w:val="00185603"/>
    <w:rsid w:val="00193721"/>
    <w:rsid w:val="001961BA"/>
    <w:rsid w:val="001A4BC6"/>
    <w:rsid w:val="001B2D1C"/>
    <w:rsid w:val="001B67F9"/>
    <w:rsid w:val="001C1D98"/>
    <w:rsid w:val="001C21EC"/>
    <w:rsid w:val="001C33C4"/>
    <w:rsid w:val="001C5211"/>
    <w:rsid w:val="001D2690"/>
    <w:rsid w:val="001E5ABB"/>
    <w:rsid w:val="001F239C"/>
    <w:rsid w:val="001F3268"/>
    <w:rsid w:val="001F4BE3"/>
    <w:rsid w:val="001F6D02"/>
    <w:rsid w:val="002030E9"/>
    <w:rsid w:val="00203336"/>
    <w:rsid w:val="00214FFC"/>
    <w:rsid w:val="002376D8"/>
    <w:rsid w:val="0024722B"/>
    <w:rsid w:val="002504E8"/>
    <w:rsid w:val="00250CD3"/>
    <w:rsid w:val="00252D2F"/>
    <w:rsid w:val="00253E07"/>
    <w:rsid w:val="00254382"/>
    <w:rsid w:val="00254C39"/>
    <w:rsid w:val="0025690C"/>
    <w:rsid w:val="00266CFF"/>
    <w:rsid w:val="00267E0C"/>
    <w:rsid w:val="0027031E"/>
    <w:rsid w:val="002711E7"/>
    <w:rsid w:val="00273D62"/>
    <w:rsid w:val="00275FAB"/>
    <w:rsid w:val="0028703B"/>
    <w:rsid w:val="0029176D"/>
    <w:rsid w:val="00293105"/>
    <w:rsid w:val="00297D57"/>
    <w:rsid w:val="002A2062"/>
    <w:rsid w:val="002A31A1"/>
    <w:rsid w:val="002A6667"/>
    <w:rsid w:val="002B13EA"/>
    <w:rsid w:val="002B5703"/>
    <w:rsid w:val="002B6527"/>
    <w:rsid w:val="002C135C"/>
    <w:rsid w:val="002C47DB"/>
    <w:rsid w:val="002C5E60"/>
    <w:rsid w:val="002E45DD"/>
    <w:rsid w:val="002E65D5"/>
    <w:rsid w:val="002E6F1C"/>
    <w:rsid w:val="002E792B"/>
    <w:rsid w:val="002E7B28"/>
    <w:rsid w:val="002F63E3"/>
    <w:rsid w:val="002F66D1"/>
    <w:rsid w:val="002F74D7"/>
    <w:rsid w:val="0030124B"/>
    <w:rsid w:val="0031127D"/>
    <w:rsid w:val="00313D3A"/>
    <w:rsid w:val="00314531"/>
    <w:rsid w:val="00316303"/>
    <w:rsid w:val="00323BEF"/>
    <w:rsid w:val="00327D97"/>
    <w:rsid w:val="00333FD9"/>
    <w:rsid w:val="00341FC1"/>
    <w:rsid w:val="00344C01"/>
    <w:rsid w:val="00347B0C"/>
    <w:rsid w:val="00350315"/>
    <w:rsid w:val="00353CF4"/>
    <w:rsid w:val="00364679"/>
    <w:rsid w:val="0037040B"/>
    <w:rsid w:val="00386074"/>
    <w:rsid w:val="00386A02"/>
    <w:rsid w:val="003916AF"/>
    <w:rsid w:val="003921D8"/>
    <w:rsid w:val="00392D7B"/>
    <w:rsid w:val="0039758C"/>
    <w:rsid w:val="003B2193"/>
    <w:rsid w:val="003B4FA5"/>
    <w:rsid w:val="003C3A5E"/>
    <w:rsid w:val="003C3B7C"/>
    <w:rsid w:val="003D30E8"/>
    <w:rsid w:val="003D34F5"/>
    <w:rsid w:val="003D3BDD"/>
    <w:rsid w:val="003E485D"/>
    <w:rsid w:val="003E4A1C"/>
    <w:rsid w:val="003F68D1"/>
    <w:rsid w:val="00407B71"/>
    <w:rsid w:val="0041557D"/>
    <w:rsid w:val="00415DA8"/>
    <w:rsid w:val="004170B2"/>
    <w:rsid w:val="00417976"/>
    <w:rsid w:val="00417DDF"/>
    <w:rsid w:val="004226AB"/>
    <w:rsid w:val="00422B4B"/>
    <w:rsid w:val="00423258"/>
    <w:rsid w:val="00425061"/>
    <w:rsid w:val="00436130"/>
    <w:rsid w:val="0043686A"/>
    <w:rsid w:val="004406B9"/>
    <w:rsid w:val="00441069"/>
    <w:rsid w:val="0044218D"/>
    <w:rsid w:val="00444075"/>
    <w:rsid w:val="00444636"/>
    <w:rsid w:val="0044533F"/>
    <w:rsid w:val="00452A8A"/>
    <w:rsid w:val="00453869"/>
    <w:rsid w:val="0046123B"/>
    <w:rsid w:val="00464B89"/>
    <w:rsid w:val="004672FA"/>
    <w:rsid w:val="004711EC"/>
    <w:rsid w:val="004747B8"/>
    <w:rsid w:val="00480BC7"/>
    <w:rsid w:val="004871AA"/>
    <w:rsid w:val="004A77CC"/>
    <w:rsid w:val="004B6A5C"/>
    <w:rsid w:val="004C12C3"/>
    <w:rsid w:val="004D071F"/>
    <w:rsid w:val="004D3D17"/>
    <w:rsid w:val="004E00A5"/>
    <w:rsid w:val="004E0AB7"/>
    <w:rsid w:val="004E78FD"/>
    <w:rsid w:val="004F7011"/>
    <w:rsid w:val="00500273"/>
    <w:rsid w:val="005049F6"/>
    <w:rsid w:val="00510A8E"/>
    <w:rsid w:val="00511C19"/>
    <w:rsid w:val="00515D9C"/>
    <w:rsid w:val="00527ECB"/>
    <w:rsid w:val="00531FBD"/>
    <w:rsid w:val="0053366A"/>
    <w:rsid w:val="00536F91"/>
    <w:rsid w:val="0054200D"/>
    <w:rsid w:val="0054266A"/>
    <w:rsid w:val="00545208"/>
    <w:rsid w:val="00556C68"/>
    <w:rsid w:val="00566FBC"/>
    <w:rsid w:val="005670C0"/>
    <w:rsid w:val="0057145B"/>
    <w:rsid w:val="00580D59"/>
    <w:rsid w:val="00587BF6"/>
    <w:rsid w:val="00590D56"/>
    <w:rsid w:val="005925E7"/>
    <w:rsid w:val="00595A52"/>
    <w:rsid w:val="005A1603"/>
    <w:rsid w:val="005A1EB8"/>
    <w:rsid w:val="005A2471"/>
    <w:rsid w:val="005A455C"/>
    <w:rsid w:val="005A5F40"/>
    <w:rsid w:val="005B3C9C"/>
    <w:rsid w:val="005C5FF3"/>
    <w:rsid w:val="005C7F94"/>
    <w:rsid w:val="005D38DA"/>
    <w:rsid w:val="005D396B"/>
    <w:rsid w:val="005E0FC7"/>
    <w:rsid w:val="005F28BB"/>
    <w:rsid w:val="005F788A"/>
    <w:rsid w:val="006001E8"/>
    <w:rsid w:val="00602FC9"/>
    <w:rsid w:val="0060403F"/>
    <w:rsid w:val="006056EF"/>
    <w:rsid w:val="00605942"/>
    <w:rsid w:val="00611679"/>
    <w:rsid w:val="006128C7"/>
    <w:rsid w:val="00613D7D"/>
    <w:rsid w:val="00615912"/>
    <w:rsid w:val="00627EC8"/>
    <w:rsid w:val="00631E4B"/>
    <w:rsid w:val="0064159B"/>
    <w:rsid w:val="006564DB"/>
    <w:rsid w:val="00660EE3"/>
    <w:rsid w:val="00662B06"/>
    <w:rsid w:val="00670268"/>
    <w:rsid w:val="00670BE4"/>
    <w:rsid w:val="00673B00"/>
    <w:rsid w:val="00676B57"/>
    <w:rsid w:val="006856A5"/>
    <w:rsid w:val="00690F53"/>
    <w:rsid w:val="006939D6"/>
    <w:rsid w:val="006A1BE0"/>
    <w:rsid w:val="006A4F93"/>
    <w:rsid w:val="006A72A0"/>
    <w:rsid w:val="006A73CE"/>
    <w:rsid w:val="006C00A9"/>
    <w:rsid w:val="006C669B"/>
    <w:rsid w:val="006D0CEC"/>
    <w:rsid w:val="006D26D5"/>
    <w:rsid w:val="006D2DFD"/>
    <w:rsid w:val="006D3ACE"/>
    <w:rsid w:val="006D71E8"/>
    <w:rsid w:val="006D7FE1"/>
    <w:rsid w:val="006E2924"/>
    <w:rsid w:val="006F384D"/>
    <w:rsid w:val="006F4D07"/>
    <w:rsid w:val="006F695C"/>
    <w:rsid w:val="007005A8"/>
    <w:rsid w:val="00702777"/>
    <w:rsid w:val="00702E1D"/>
    <w:rsid w:val="00705935"/>
    <w:rsid w:val="007120F8"/>
    <w:rsid w:val="00717152"/>
    <w:rsid w:val="007207F8"/>
    <w:rsid w:val="007219F0"/>
    <w:rsid w:val="00722A14"/>
    <w:rsid w:val="007255EE"/>
    <w:rsid w:val="00731E83"/>
    <w:rsid w:val="00736029"/>
    <w:rsid w:val="007462E9"/>
    <w:rsid w:val="007566EC"/>
    <w:rsid w:val="00771788"/>
    <w:rsid w:val="007730B1"/>
    <w:rsid w:val="00782222"/>
    <w:rsid w:val="007867E7"/>
    <w:rsid w:val="007936ED"/>
    <w:rsid w:val="0079604A"/>
    <w:rsid w:val="007A105F"/>
    <w:rsid w:val="007A1471"/>
    <w:rsid w:val="007A6912"/>
    <w:rsid w:val="007B04E2"/>
    <w:rsid w:val="007B6388"/>
    <w:rsid w:val="007C0A5F"/>
    <w:rsid w:val="007C64E3"/>
    <w:rsid w:val="007C7737"/>
    <w:rsid w:val="007D28E3"/>
    <w:rsid w:val="007E2E7A"/>
    <w:rsid w:val="007E3238"/>
    <w:rsid w:val="007E6838"/>
    <w:rsid w:val="007F24E7"/>
    <w:rsid w:val="007F26F2"/>
    <w:rsid w:val="00803F3C"/>
    <w:rsid w:val="00804CFE"/>
    <w:rsid w:val="00804E0D"/>
    <w:rsid w:val="0080585B"/>
    <w:rsid w:val="00811C94"/>
    <w:rsid w:val="00811CF1"/>
    <w:rsid w:val="00816A6D"/>
    <w:rsid w:val="00823068"/>
    <w:rsid w:val="00834DB1"/>
    <w:rsid w:val="008438D7"/>
    <w:rsid w:val="008477C1"/>
    <w:rsid w:val="00847B29"/>
    <w:rsid w:val="008551B9"/>
    <w:rsid w:val="00860E5A"/>
    <w:rsid w:val="0086107A"/>
    <w:rsid w:val="00864312"/>
    <w:rsid w:val="00867AB6"/>
    <w:rsid w:val="008717CA"/>
    <w:rsid w:val="008717DC"/>
    <w:rsid w:val="00871B9C"/>
    <w:rsid w:val="008779B6"/>
    <w:rsid w:val="008827A3"/>
    <w:rsid w:val="00891C80"/>
    <w:rsid w:val="0089480E"/>
    <w:rsid w:val="008A26EE"/>
    <w:rsid w:val="008B113A"/>
    <w:rsid w:val="008B6AD3"/>
    <w:rsid w:val="008B6ECA"/>
    <w:rsid w:val="008C25E3"/>
    <w:rsid w:val="008C5A82"/>
    <w:rsid w:val="008F36FF"/>
    <w:rsid w:val="008F6BC4"/>
    <w:rsid w:val="008F76DC"/>
    <w:rsid w:val="00901D49"/>
    <w:rsid w:val="00904460"/>
    <w:rsid w:val="00904DAD"/>
    <w:rsid w:val="0090559A"/>
    <w:rsid w:val="00905742"/>
    <w:rsid w:val="00907F42"/>
    <w:rsid w:val="00910044"/>
    <w:rsid w:val="009122B1"/>
    <w:rsid w:val="00913129"/>
    <w:rsid w:val="00916C1D"/>
    <w:rsid w:val="00917C70"/>
    <w:rsid w:val="009228DF"/>
    <w:rsid w:val="00924E84"/>
    <w:rsid w:val="00942986"/>
    <w:rsid w:val="00942D2B"/>
    <w:rsid w:val="00947203"/>
    <w:rsid w:val="00947FCC"/>
    <w:rsid w:val="00951EB9"/>
    <w:rsid w:val="00952870"/>
    <w:rsid w:val="00955A6F"/>
    <w:rsid w:val="00964B1C"/>
    <w:rsid w:val="0096762C"/>
    <w:rsid w:val="00971F8A"/>
    <w:rsid w:val="009850FB"/>
    <w:rsid w:val="00985A10"/>
    <w:rsid w:val="009863C1"/>
    <w:rsid w:val="00995CD2"/>
    <w:rsid w:val="009A1733"/>
    <w:rsid w:val="009B752B"/>
    <w:rsid w:val="009D1410"/>
    <w:rsid w:val="009F0198"/>
    <w:rsid w:val="009F115C"/>
    <w:rsid w:val="009F4472"/>
    <w:rsid w:val="00A061D7"/>
    <w:rsid w:val="00A1133D"/>
    <w:rsid w:val="00A14A9C"/>
    <w:rsid w:val="00A1693B"/>
    <w:rsid w:val="00A23A2D"/>
    <w:rsid w:val="00A24B2F"/>
    <w:rsid w:val="00A30E81"/>
    <w:rsid w:val="00A341D8"/>
    <w:rsid w:val="00A34804"/>
    <w:rsid w:val="00A444EC"/>
    <w:rsid w:val="00A47BFE"/>
    <w:rsid w:val="00A47E64"/>
    <w:rsid w:val="00A52C3E"/>
    <w:rsid w:val="00A551F8"/>
    <w:rsid w:val="00A57255"/>
    <w:rsid w:val="00A63BBA"/>
    <w:rsid w:val="00A6414F"/>
    <w:rsid w:val="00A67B50"/>
    <w:rsid w:val="00A70926"/>
    <w:rsid w:val="00A76782"/>
    <w:rsid w:val="00A84517"/>
    <w:rsid w:val="00A90E11"/>
    <w:rsid w:val="00A94040"/>
    <w:rsid w:val="00A941CF"/>
    <w:rsid w:val="00A96B98"/>
    <w:rsid w:val="00AA2FD7"/>
    <w:rsid w:val="00AA4161"/>
    <w:rsid w:val="00AB13B6"/>
    <w:rsid w:val="00AB44FD"/>
    <w:rsid w:val="00AC18B2"/>
    <w:rsid w:val="00AD25A4"/>
    <w:rsid w:val="00AE2601"/>
    <w:rsid w:val="00AE4D3E"/>
    <w:rsid w:val="00AF361D"/>
    <w:rsid w:val="00B02D3E"/>
    <w:rsid w:val="00B069F9"/>
    <w:rsid w:val="00B10FC7"/>
    <w:rsid w:val="00B22F6A"/>
    <w:rsid w:val="00B27819"/>
    <w:rsid w:val="00B27F7E"/>
    <w:rsid w:val="00B31114"/>
    <w:rsid w:val="00B313ED"/>
    <w:rsid w:val="00B31FA9"/>
    <w:rsid w:val="00B35935"/>
    <w:rsid w:val="00B37E63"/>
    <w:rsid w:val="00B40973"/>
    <w:rsid w:val="00B444A2"/>
    <w:rsid w:val="00B450C0"/>
    <w:rsid w:val="00B45BA9"/>
    <w:rsid w:val="00B509DE"/>
    <w:rsid w:val="00B531BE"/>
    <w:rsid w:val="00B62CFB"/>
    <w:rsid w:val="00B661B0"/>
    <w:rsid w:val="00B72D61"/>
    <w:rsid w:val="00B77844"/>
    <w:rsid w:val="00B80700"/>
    <w:rsid w:val="00B8231A"/>
    <w:rsid w:val="00B82745"/>
    <w:rsid w:val="00BA1B99"/>
    <w:rsid w:val="00BA2DBD"/>
    <w:rsid w:val="00BB0414"/>
    <w:rsid w:val="00BB4CBB"/>
    <w:rsid w:val="00BB55C0"/>
    <w:rsid w:val="00BC0920"/>
    <w:rsid w:val="00BC32C8"/>
    <w:rsid w:val="00BC6987"/>
    <w:rsid w:val="00BD1534"/>
    <w:rsid w:val="00BE12D1"/>
    <w:rsid w:val="00BE3D9A"/>
    <w:rsid w:val="00BF39F0"/>
    <w:rsid w:val="00BF4112"/>
    <w:rsid w:val="00C11FDF"/>
    <w:rsid w:val="00C34790"/>
    <w:rsid w:val="00C35856"/>
    <w:rsid w:val="00C36A26"/>
    <w:rsid w:val="00C4693E"/>
    <w:rsid w:val="00C46AD1"/>
    <w:rsid w:val="00C572C4"/>
    <w:rsid w:val="00C6146B"/>
    <w:rsid w:val="00C6477E"/>
    <w:rsid w:val="00C703FA"/>
    <w:rsid w:val="00C731BB"/>
    <w:rsid w:val="00C830C4"/>
    <w:rsid w:val="00C860C4"/>
    <w:rsid w:val="00CA151C"/>
    <w:rsid w:val="00CA68C2"/>
    <w:rsid w:val="00CB1900"/>
    <w:rsid w:val="00CB2CC6"/>
    <w:rsid w:val="00CB43C1"/>
    <w:rsid w:val="00CD077D"/>
    <w:rsid w:val="00CD715E"/>
    <w:rsid w:val="00CE135F"/>
    <w:rsid w:val="00CE5183"/>
    <w:rsid w:val="00CF10DD"/>
    <w:rsid w:val="00D00358"/>
    <w:rsid w:val="00D10114"/>
    <w:rsid w:val="00D13E83"/>
    <w:rsid w:val="00D20406"/>
    <w:rsid w:val="00D22310"/>
    <w:rsid w:val="00D2245F"/>
    <w:rsid w:val="00D30E78"/>
    <w:rsid w:val="00D33965"/>
    <w:rsid w:val="00D36BA9"/>
    <w:rsid w:val="00D4228E"/>
    <w:rsid w:val="00D453EB"/>
    <w:rsid w:val="00D51A93"/>
    <w:rsid w:val="00D65850"/>
    <w:rsid w:val="00D66534"/>
    <w:rsid w:val="00D73323"/>
    <w:rsid w:val="00D74F3F"/>
    <w:rsid w:val="00D828FA"/>
    <w:rsid w:val="00D91404"/>
    <w:rsid w:val="00D937F4"/>
    <w:rsid w:val="00DA5701"/>
    <w:rsid w:val="00DB4D6B"/>
    <w:rsid w:val="00DC2302"/>
    <w:rsid w:val="00DE50C1"/>
    <w:rsid w:val="00DE5A44"/>
    <w:rsid w:val="00DF0A84"/>
    <w:rsid w:val="00DF34C6"/>
    <w:rsid w:val="00DF3849"/>
    <w:rsid w:val="00DF579C"/>
    <w:rsid w:val="00E04378"/>
    <w:rsid w:val="00E138E0"/>
    <w:rsid w:val="00E151E2"/>
    <w:rsid w:val="00E2000D"/>
    <w:rsid w:val="00E269FF"/>
    <w:rsid w:val="00E3132E"/>
    <w:rsid w:val="00E34D88"/>
    <w:rsid w:val="00E36EA0"/>
    <w:rsid w:val="00E448C1"/>
    <w:rsid w:val="00E462C6"/>
    <w:rsid w:val="00E46D88"/>
    <w:rsid w:val="00E6102F"/>
    <w:rsid w:val="00E61F30"/>
    <w:rsid w:val="00E657E1"/>
    <w:rsid w:val="00E657F1"/>
    <w:rsid w:val="00E67DF0"/>
    <w:rsid w:val="00E70634"/>
    <w:rsid w:val="00E7274C"/>
    <w:rsid w:val="00E74E00"/>
    <w:rsid w:val="00E75C57"/>
    <w:rsid w:val="00E76A4E"/>
    <w:rsid w:val="00E83517"/>
    <w:rsid w:val="00E83DDC"/>
    <w:rsid w:val="00E86F85"/>
    <w:rsid w:val="00E90364"/>
    <w:rsid w:val="00E9626F"/>
    <w:rsid w:val="00EA5DB7"/>
    <w:rsid w:val="00EB6404"/>
    <w:rsid w:val="00EC2AA7"/>
    <w:rsid w:val="00EC40AD"/>
    <w:rsid w:val="00ED54BA"/>
    <w:rsid w:val="00ED72D3"/>
    <w:rsid w:val="00ED7AE8"/>
    <w:rsid w:val="00EE6041"/>
    <w:rsid w:val="00EF0DFD"/>
    <w:rsid w:val="00EF1067"/>
    <w:rsid w:val="00EF29AB"/>
    <w:rsid w:val="00EF56AF"/>
    <w:rsid w:val="00EF6451"/>
    <w:rsid w:val="00F00CF4"/>
    <w:rsid w:val="00F02C40"/>
    <w:rsid w:val="00F038FA"/>
    <w:rsid w:val="00F04883"/>
    <w:rsid w:val="00F1515F"/>
    <w:rsid w:val="00F167F0"/>
    <w:rsid w:val="00F17525"/>
    <w:rsid w:val="00F22293"/>
    <w:rsid w:val="00F23E72"/>
    <w:rsid w:val="00F24917"/>
    <w:rsid w:val="00F30D40"/>
    <w:rsid w:val="00F32794"/>
    <w:rsid w:val="00F410DF"/>
    <w:rsid w:val="00F41A44"/>
    <w:rsid w:val="00F4479E"/>
    <w:rsid w:val="00F52598"/>
    <w:rsid w:val="00F53803"/>
    <w:rsid w:val="00F56005"/>
    <w:rsid w:val="00F57AF6"/>
    <w:rsid w:val="00F6406F"/>
    <w:rsid w:val="00F67FBD"/>
    <w:rsid w:val="00F70259"/>
    <w:rsid w:val="00F72823"/>
    <w:rsid w:val="00F73857"/>
    <w:rsid w:val="00F74510"/>
    <w:rsid w:val="00F8225E"/>
    <w:rsid w:val="00F86418"/>
    <w:rsid w:val="00F91534"/>
    <w:rsid w:val="00F9297B"/>
    <w:rsid w:val="00FA49E1"/>
    <w:rsid w:val="00FA6611"/>
    <w:rsid w:val="00FA7D30"/>
    <w:rsid w:val="00FB5912"/>
    <w:rsid w:val="00FD350A"/>
    <w:rsid w:val="00FD40F8"/>
    <w:rsid w:val="00FD4AC2"/>
    <w:rsid w:val="00FD526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62D963"/>
  <w15:docId w15:val="{38A62C6B-DAD3-41A3-881F-AF23664E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721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9372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275FAB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a"/>
    <w:next w:val="a"/>
    <w:link w:val="31"/>
    <w:uiPriority w:val="99"/>
    <w:qFormat/>
    <w:rsid w:val="00275FAB"/>
    <w:pPr>
      <w:keepNext/>
      <w:spacing w:before="240" w:after="60"/>
      <w:outlineLvl w:val="2"/>
    </w:pPr>
    <w:rPr>
      <w:rFonts w:ascii="Arial" w:hAnsi="Arial"/>
      <w:b/>
      <w:sz w:val="26"/>
      <w:lang w:eastAsia="ko-KR"/>
    </w:rPr>
  </w:style>
  <w:style w:type="paragraph" w:styleId="4">
    <w:name w:val="heading 4"/>
    <w:basedOn w:val="a"/>
    <w:next w:val="a"/>
    <w:link w:val="40"/>
    <w:uiPriority w:val="99"/>
    <w:qFormat/>
    <w:rsid w:val="00275F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75FAB"/>
    <w:pPr>
      <w:keepNext/>
      <w:keepLines/>
      <w:spacing w:before="200" w:line="276" w:lineRule="auto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75FAB"/>
    <w:pPr>
      <w:tabs>
        <w:tab w:val="num" w:pos="1152"/>
      </w:tabs>
      <w:spacing w:before="240" w:after="60"/>
      <w:ind w:left="1152" w:hanging="432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75FAB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5FAB"/>
    <w:pPr>
      <w:keepNext/>
      <w:keepLines/>
      <w:spacing w:before="200" w:line="276" w:lineRule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9"/>
    <w:qFormat/>
    <w:rsid w:val="00275FAB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5FAB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75FAB"/>
    <w:rPr>
      <w:rFonts w:cs="Times New Roman"/>
      <w:sz w:val="28"/>
    </w:rPr>
  </w:style>
  <w:style w:type="character" w:customStyle="1" w:styleId="31">
    <w:name w:val="Заголовок 3 Знак1"/>
    <w:aliases w:val="Знак2 Знак Знак"/>
    <w:basedOn w:val="a0"/>
    <w:link w:val="3"/>
    <w:uiPriority w:val="99"/>
    <w:semiHidden/>
    <w:locked/>
    <w:rsid w:val="00275FAB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75FAB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FAB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75FAB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5FAB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5FAB"/>
    <w:rPr>
      <w:rFonts w:ascii="Cambria" w:hAnsi="Cambria" w:cs="Times New Roman"/>
      <w:color w:val="40404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5FAB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193721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275FAB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19372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75FAB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193721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19372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275FAB"/>
    <w:rPr>
      <w:rFonts w:cs="Times New Roman"/>
    </w:rPr>
  </w:style>
  <w:style w:type="paragraph" w:styleId="a9">
    <w:name w:val="header"/>
    <w:basedOn w:val="a"/>
    <w:link w:val="aa"/>
    <w:uiPriority w:val="99"/>
    <w:rsid w:val="0019372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275FAB"/>
    <w:rPr>
      <w:rFonts w:cs="Times New Roman"/>
    </w:rPr>
  </w:style>
  <w:style w:type="character" w:styleId="ab">
    <w:name w:val="page number"/>
    <w:basedOn w:val="a0"/>
    <w:uiPriority w:val="99"/>
    <w:rsid w:val="00193721"/>
    <w:rPr>
      <w:rFonts w:cs="Times New Roman"/>
    </w:rPr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1B2D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Знак2 Знак Знак1"/>
    <w:basedOn w:val="a0"/>
    <w:uiPriority w:val="99"/>
    <w:semiHidden/>
    <w:rsid w:val="00275FAB"/>
    <w:rPr>
      <w:rFonts w:ascii="Cambria" w:hAnsi="Cambria" w:cs="Times New Roman"/>
      <w:b/>
      <w:bCs/>
      <w:color w:val="4F81BD"/>
    </w:rPr>
  </w:style>
  <w:style w:type="character" w:customStyle="1" w:styleId="HTML">
    <w:name w:val="Стандартный HTML Знак"/>
    <w:basedOn w:val="a0"/>
    <w:link w:val="HTML0"/>
    <w:uiPriority w:val="99"/>
    <w:locked/>
    <w:rsid w:val="00275FAB"/>
    <w:rPr>
      <w:rFonts w:ascii="Courier New" w:hAnsi="Courier New" w:cs="Times New Roman"/>
    </w:rPr>
  </w:style>
  <w:style w:type="paragraph" w:styleId="HTML0">
    <w:name w:val="HTML Preformatted"/>
    <w:basedOn w:val="a"/>
    <w:link w:val="HTML"/>
    <w:uiPriority w:val="99"/>
    <w:rsid w:val="00275F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1">
    <w:name w:val="HTML Preformatted Char1"/>
    <w:basedOn w:val="a0"/>
    <w:uiPriority w:val="99"/>
    <w:semiHidden/>
    <w:locked/>
    <w:rsid w:val="00602FC9"/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rsid w:val="00275FAB"/>
    <w:rPr>
      <w:rFonts w:ascii="Consolas" w:hAnsi="Consolas" w:cs="Consolas"/>
    </w:rPr>
  </w:style>
  <w:style w:type="character" w:customStyle="1" w:styleId="ae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"/>
    <w:uiPriority w:val="99"/>
    <w:locked/>
    <w:rsid w:val="00275FAB"/>
    <w:rPr>
      <w:sz w:val="24"/>
    </w:rPr>
  </w:style>
  <w:style w:type="paragraph" w:styleId="af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e"/>
    <w:uiPriority w:val="99"/>
    <w:rsid w:val="00275FAB"/>
    <w:rPr>
      <w:sz w:val="24"/>
      <w:lang w:eastAsia="ko-KR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0"/>
    <w:uiPriority w:val="99"/>
    <w:semiHidden/>
    <w:locked/>
    <w:rsid w:val="00602FC9"/>
    <w:rPr>
      <w:rFonts w:cs="Times New Roman"/>
      <w:sz w:val="20"/>
      <w:szCs w:val="20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275FAB"/>
    <w:rPr>
      <w:rFonts w:cs="Times New Roman"/>
    </w:rPr>
  </w:style>
  <w:style w:type="character" w:customStyle="1" w:styleId="af0">
    <w:name w:val="Текст концевой сноски Знак"/>
    <w:basedOn w:val="a0"/>
    <w:link w:val="af1"/>
    <w:uiPriority w:val="99"/>
    <w:locked/>
    <w:rsid w:val="00275FAB"/>
    <w:rPr>
      <w:rFonts w:cs="Times New Roman"/>
    </w:rPr>
  </w:style>
  <w:style w:type="paragraph" w:styleId="af1">
    <w:name w:val="endnote text"/>
    <w:basedOn w:val="a"/>
    <w:link w:val="af0"/>
    <w:uiPriority w:val="99"/>
    <w:rsid w:val="00275FAB"/>
  </w:style>
  <w:style w:type="character" w:customStyle="1" w:styleId="EndnoteTextChar1">
    <w:name w:val="Endnote Text Char1"/>
    <w:basedOn w:val="a0"/>
    <w:uiPriority w:val="99"/>
    <w:semiHidden/>
    <w:locked/>
    <w:rsid w:val="00602FC9"/>
    <w:rPr>
      <w:rFonts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rsid w:val="00275FAB"/>
    <w:rPr>
      <w:rFonts w:cs="Times New Roman"/>
    </w:rPr>
  </w:style>
  <w:style w:type="character" w:customStyle="1" w:styleId="af2">
    <w:name w:val="Заголовок Знак"/>
    <w:basedOn w:val="a0"/>
    <w:link w:val="af3"/>
    <w:uiPriority w:val="99"/>
    <w:locked/>
    <w:rsid w:val="00275FA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3">
    <w:name w:val="Title"/>
    <w:basedOn w:val="a"/>
    <w:next w:val="a"/>
    <w:link w:val="af2"/>
    <w:uiPriority w:val="99"/>
    <w:qFormat/>
    <w:rsid w:val="00275FA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99"/>
    <w:locked/>
    <w:rsid w:val="00602FC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basedOn w:val="a0"/>
    <w:uiPriority w:val="99"/>
    <w:rsid w:val="00275FAB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f4">
    <w:name w:val="Подзаголовок Знак"/>
    <w:basedOn w:val="a0"/>
    <w:link w:val="af5"/>
    <w:uiPriority w:val="99"/>
    <w:locked/>
    <w:rsid w:val="00275FA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f5">
    <w:name w:val="Subtitle"/>
    <w:basedOn w:val="a"/>
    <w:next w:val="a"/>
    <w:link w:val="af4"/>
    <w:uiPriority w:val="99"/>
    <w:qFormat/>
    <w:rsid w:val="00275FAB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basedOn w:val="a0"/>
    <w:uiPriority w:val="99"/>
    <w:locked/>
    <w:rsid w:val="00602FC9"/>
    <w:rPr>
      <w:rFonts w:ascii="Cambria" w:hAnsi="Cambria" w:cs="Times New Roman"/>
      <w:sz w:val="24"/>
      <w:szCs w:val="24"/>
    </w:rPr>
  </w:style>
  <w:style w:type="character" w:customStyle="1" w:styleId="14">
    <w:name w:val="Подзаголовок Знак1"/>
    <w:basedOn w:val="a0"/>
    <w:uiPriority w:val="99"/>
    <w:rsid w:val="00275FA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locked/>
    <w:rsid w:val="00275FAB"/>
    <w:rPr>
      <w:rFonts w:cs="Times New Roman"/>
      <w:sz w:val="24"/>
      <w:szCs w:val="24"/>
    </w:rPr>
  </w:style>
  <w:style w:type="paragraph" w:styleId="22">
    <w:name w:val="Body Text 2"/>
    <w:basedOn w:val="a"/>
    <w:link w:val="21"/>
    <w:uiPriority w:val="99"/>
    <w:rsid w:val="00275FAB"/>
    <w:pPr>
      <w:spacing w:after="120" w:line="480" w:lineRule="auto"/>
    </w:pPr>
    <w:rPr>
      <w:sz w:val="24"/>
      <w:szCs w:val="24"/>
    </w:rPr>
  </w:style>
  <w:style w:type="character" w:customStyle="1" w:styleId="BodyText2Char1">
    <w:name w:val="Body Text 2 Char1"/>
    <w:basedOn w:val="a0"/>
    <w:uiPriority w:val="99"/>
    <w:semiHidden/>
    <w:locked/>
    <w:rsid w:val="00602FC9"/>
    <w:rPr>
      <w:rFonts w:cs="Times New Roman"/>
      <w:sz w:val="20"/>
      <w:szCs w:val="20"/>
    </w:rPr>
  </w:style>
  <w:style w:type="character" w:customStyle="1" w:styleId="210">
    <w:name w:val="Основной текст 2 Знак1"/>
    <w:basedOn w:val="a0"/>
    <w:uiPriority w:val="99"/>
    <w:rsid w:val="00275FAB"/>
    <w:rPr>
      <w:rFonts w:cs="Times New Roman"/>
    </w:rPr>
  </w:style>
  <w:style w:type="character" w:customStyle="1" w:styleId="23">
    <w:name w:val="Основной текст с отступом 2 Знак"/>
    <w:basedOn w:val="a0"/>
    <w:link w:val="24"/>
    <w:uiPriority w:val="99"/>
    <w:locked/>
    <w:rsid w:val="00275FAB"/>
    <w:rPr>
      <w:rFonts w:cs="Times New Roman"/>
    </w:rPr>
  </w:style>
  <w:style w:type="paragraph" w:styleId="24">
    <w:name w:val="Body Text Indent 2"/>
    <w:basedOn w:val="a"/>
    <w:link w:val="23"/>
    <w:uiPriority w:val="99"/>
    <w:rsid w:val="00275FAB"/>
    <w:pPr>
      <w:widowControl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BodyTextIndent2Char1">
    <w:name w:val="Body Text Indent 2 Char1"/>
    <w:basedOn w:val="a0"/>
    <w:uiPriority w:val="99"/>
    <w:semiHidden/>
    <w:locked/>
    <w:rsid w:val="00602FC9"/>
    <w:rPr>
      <w:rFonts w:cs="Times New Roman"/>
      <w:sz w:val="20"/>
      <w:szCs w:val="20"/>
    </w:rPr>
  </w:style>
  <w:style w:type="character" w:customStyle="1" w:styleId="211">
    <w:name w:val="Основной текст с отступом 2 Знак1"/>
    <w:basedOn w:val="a0"/>
    <w:uiPriority w:val="99"/>
    <w:rsid w:val="00275FAB"/>
    <w:rPr>
      <w:rFonts w:cs="Times New Roman"/>
    </w:rPr>
  </w:style>
  <w:style w:type="character" w:customStyle="1" w:styleId="32">
    <w:name w:val="Основной текст с отступом 3 Знак"/>
    <w:basedOn w:val="a0"/>
    <w:link w:val="33"/>
    <w:uiPriority w:val="99"/>
    <w:locked/>
    <w:rsid w:val="00275FAB"/>
    <w:rPr>
      <w:rFonts w:cs="Times New Roman"/>
      <w:sz w:val="16"/>
    </w:rPr>
  </w:style>
  <w:style w:type="paragraph" w:styleId="33">
    <w:name w:val="Body Text Indent 3"/>
    <w:basedOn w:val="a"/>
    <w:link w:val="32"/>
    <w:uiPriority w:val="99"/>
    <w:rsid w:val="00275FAB"/>
    <w:pPr>
      <w:spacing w:after="120"/>
      <w:ind w:left="283"/>
      <w:jc w:val="both"/>
    </w:pPr>
    <w:rPr>
      <w:sz w:val="16"/>
    </w:rPr>
  </w:style>
  <w:style w:type="character" w:customStyle="1" w:styleId="BodyTextIndent3Char1">
    <w:name w:val="Body Text Indent 3 Char1"/>
    <w:basedOn w:val="a0"/>
    <w:uiPriority w:val="99"/>
    <w:semiHidden/>
    <w:locked/>
    <w:rsid w:val="00602FC9"/>
    <w:rPr>
      <w:rFonts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rsid w:val="00275FAB"/>
    <w:rPr>
      <w:rFonts w:cs="Times New Roman"/>
      <w:sz w:val="16"/>
      <w:szCs w:val="16"/>
    </w:rPr>
  </w:style>
  <w:style w:type="character" w:customStyle="1" w:styleId="af6">
    <w:name w:val="Схема документа Знак"/>
    <w:basedOn w:val="a0"/>
    <w:link w:val="af7"/>
    <w:uiPriority w:val="99"/>
    <w:locked/>
    <w:rsid w:val="00275FAB"/>
    <w:rPr>
      <w:rFonts w:ascii="Tahoma" w:hAnsi="Tahoma" w:cs="Times New Roman"/>
      <w:shd w:val="clear" w:color="auto" w:fill="000080"/>
    </w:rPr>
  </w:style>
  <w:style w:type="paragraph" w:styleId="af7">
    <w:name w:val="Document Map"/>
    <w:basedOn w:val="a"/>
    <w:link w:val="af6"/>
    <w:uiPriority w:val="99"/>
    <w:rsid w:val="00275FAB"/>
    <w:pPr>
      <w:shd w:val="clear" w:color="auto" w:fill="000080"/>
    </w:pPr>
    <w:rPr>
      <w:rFonts w:ascii="Tahoma" w:hAnsi="Tahoma"/>
    </w:rPr>
  </w:style>
  <w:style w:type="character" w:customStyle="1" w:styleId="DocumentMapChar1">
    <w:name w:val="Document Map Char1"/>
    <w:basedOn w:val="a0"/>
    <w:uiPriority w:val="99"/>
    <w:semiHidden/>
    <w:locked/>
    <w:rsid w:val="00602FC9"/>
    <w:rPr>
      <w:rFonts w:cs="Times New Roman"/>
      <w:sz w:val="2"/>
    </w:rPr>
  </w:style>
  <w:style w:type="character" w:customStyle="1" w:styleId="15">
    <w:name w:val="Схема документа Знак1"/>
    <w:basedOn w:val="a0"/>
    <w:uiPriority w:val="99"/>
    <w:rsid w:val="00275FAB"/>
    <w:rPr>
      <w:rFonts w:ascii="Tahoma" w:hAnsi="Tahoma" w:cs="Tahoma"/>
      <w:sz w:val="16"/>
      <w:szCs w:val="16"/>
    </w:rPr>
  </w:style>
  <w:style w:type="character" w:customStyle="1" w:styleId="af8">
    <w:name w:val="Текст Знак"/>
    <w:basedOn w:val="a0"/>
    <w:link w:val="af9"/>
    <w:uiPriority w:val="99"/>
    <w:locked/>
    <w:rsid w:val="00275FAB"/>
    <w:rPr>
      <w:rFonts w:ascii="Courier New" w:hAnsi="Courier New" w:cs="Times New Roman"/>
    </w:rPr>
  </w:style>
  <w:style w:type="paragraph" w:styleId="af9">
    <w:name w:val="Plain Text"/>
    <w:basedOn w:val="a"/>
    <w:link w:val="af8"/>
    <w:uiPriority w:val="99"/>
    <w:rsid w:val="00275FAB"/>
    <w:rPr>
      <w:rFonts w:ascii="Courier New" w:hAnsi="Courier New"/>
    </w:rPr>
  </w:style>
  <w:style w:type="character" w:customStyle="1" w:styleId="PlainTextChar1">
    <w:name w:val="Plain Text Char1"/>
    <w:basedOn w:val="a0"/>
    <w:uiPriority w:val="99"/>
    <w:semiHidden/>
    <w:locked/>
    <w:rsid w:val="00602FC9"/>
    <w:rPr>
      <w:rFonts w:ascii="Courier New" w:hAnsi="Courier New" w:cs="Courier New"/>
      <w:sz w:val="20"/>
      <w:szCs w:val="20"/>
    </w:rPr>
  </w:style>
  <w:style w:type="character" w:customStyle="1" w:styleId="16">
    <w:name w:val="Текст Знак1"/>
    <w:basedOn w:val="a0"/>
    <w:uiPriority w:val="99"/>
    <w:rsid w:val="00275FAB"/>
    <w:rPr>
      <w:rFonts w:ascii="Consolas" w:hAnsi="Consolas" w:cs="Consolas"/>
      <w:sz w:val="21"/>
      <w:szCs w:val="21"/>
    </w:rPr>
  </w:style>
  <w:style w:type="character" w:customStyle="1" w:styleId="afa">
    <w:name w:val="Без интервала Знак"/>
    <w:link w:val="afb"/>
    <w:uiPriority w:val="99"/>
    <w:locked/>
    <w:rsid w:val="00275FAB"/>
    <w:rPr>
      <w:rFonts w:ascii="Calibri" w:hAnsi="Calibri"/>
    </w:rPr>
  </w:style>
  <w:style w:type="paragraph" w:styleId="afb">
    <w:name w:val="No Spacing"/>
    <w:link w:val="afa"/>
    <w:uiPriority w:val="99"/>
    <w:qFormat/>
    <w:rsid w:val="00275FAB"/>
    <w:rPr>
      <w:rFonts w:ascii="Calibri" w:hAnsi="Calibri"/>
      <w:sz w:val="20"/>
      <w:szCs w:val="20"/>
    </w:rPr>
  </w:style>
  <w:style w:type="character" w:customStyle="1" w:styleId="afc">
    <w:name w:val="Абзац списка Знак"/>
    <w:aliases w:val="ПАРАГРАФ Знак,Абзац списка для документа Знак"/>
    <w:link w:val="afd"/>
    <w:uiPriority w:val="99"/>
    <w:locked/>
    <w:rsid w:val="00275FAB"/>
    <w:rPr>
      <w:rFonts w:ascii="Calibri" w:hAnsi="Calibri"/>
      <w:sz w:val="22"/>
      <w:lang w:eastAsia="ar-SA" w:bidi="ar-SA"/>
    </w:rPr>
  </w:style>
  <w:style w:type="paragraph" w:styleId="afd">
    <w:name w:val="List Paragraph"/>
    <w:aliases w:val="ПАРАГРАФ,Абзац списка для документа"/>
    <w:basedOn w:val="a"/>
    <w:link w:val="afc"/>
    <w:uiPriority w:val="99"/>
    <w:qFormat/>
    <w:rsid w:val="00275FAB"/>
    <w:pPr>
      <w:suppressAutoHyphens/>
      <w:spacing w:after="200" w:line="276" w:lineRule="auto"/>
      <w:ind w:left="720"/>
    </w:pPr>
    <w:rPr>
      <w:rFonts w:ascii="Calibri" w:hAnsi="Calibri"/>
      <w:sz w:val="22"/>
      <w:lang w:eastAsia="ar-SA"/>
    </w:rPr>
  </w:style>
  <w:style w:type="character" w:customStyle="1" w:styleId="25">
    <w:name w:val="Цитата 2 Знак"/>
    <w:basedOn w:val="a0"/>
    <w:link w:val="26"/>
    <w:uiPriority w:val="99"/>
    <w:locked/>
    <w:rsid w:val="00275FAB"/>
    <w:rPr>
      <w:rFonts w:ascii="Calibri" w:hAnsi="Calibri" w:cs="Times New Roman"/>
      <w:i/>
      <w:iCs/>
      <w:color w:val="000000"/>
    </w:rPr>
  </w:style>
  <w:style w:type="paragraph" w:styleId="26">
    <w:name w:val="Quote"/>
    <w:basedOn w:val="a"/>
    <w:next w:val="a"/>
    <w:link w:val="25"/>
    <w:uiPriority w:val="99"/>
    <w:qFormat/>
    <w:rsid w:val="00275FAB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QuoteChar">
    <w:name w:val="Quote Char"/>
    <w:basedOn w:val="a0"/>
    <w:link w:val="212"/>
    <w:uiPriority w:val="99"/>
    <w:locked/>
    <w:rsid w:val="00275FAB"/>
    <w:rPr>
      <w:rFonts w:cs="Times New Roman"/>
      <w:i/>
      <w:color w:val="000000"/>
    </w:rPr>
  </w:style>
  <w:style w:type="character" w:customStyle="1" w:styleId="213">
    <w:name w:val="Цитата 2 Знак1"/>
    <w:basedOn w:val="a0"/>
    <w:uiPriority w:val="99"/>
    <w:rsid w:val="00275FAB"/>
    <w:rPr>
      <w:rFonts w:cs="Times New Roman"/>
      <w:i/>
      <w:iCs/>
      <w:color w:val="000000"/>
    </w:rPr>
  </w:style>
  <w:style w:type="character" w:customStyle="1" w:styleId="afe">
    <w:name w:val="Выделенная цитата Знак"/>
    <w:basedOn w:val="a0"/>
    <w:link w:val="aff"/>
    <w:uiPriority w:val="99"/>
    <w:locked/>
    <w:rsid w:val="00275FAB"/>
    <w:rPr>
      <w:rFonts w:ascii="Calibri" w:hAnsi="Calibri" w:cs="Times New Roman"/>
      <w:b/>
      <w:bCs/>
      <w:i/>
      <w:iCs/>
      <w:color w:val="4F81BD"/>
    </w:rPr>
  </w:style>
  <w:style w:type="paragraph" w:styleId="aff">
    <w:name w:val="Intense Quote"/>
    <w:basedOn w:val="a"/>
    <w:next w:val="a"/>
    <w:link w:val="afe"/>
    <w:uiPriority w:val="99"/>
    <w:qFormat/>
    <w:rsid w:val="00275FA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7"/>
    <w:uiPriority w:val="99"/>
    <w:locked/>
    <w:rsid w:val="00275FAB"/>
    <w:rPr>
      <w:rFonts w:cs="Times New Roman"/>
      <w:b/>
      <w:i/>
      <w:color w:val="4F81BD"/>
    </w:rPr>
  </w:style>
  <w:style w:type="character" w:customStyle="1" w:styleId="18">
    <w:name w:val="Выделенная цитата Знак1"/>
    <w:basedOn w:val="a0"/>
    <w:uiPriority w:val="99"/>
    <w:rsid w:val="00275FAB"/>
    <w:rPr>
      <w:rFonts w:cs="Times New Roman"/>
      <w:b/>
      <w:bCs/>
      <w:i/>
      <w:iCs/>
      <w:color w:val="4F81BD"/>
    </w:rPr>
  </w:style>
  <w:style w:type="character" w:customStyle="1" w:styleId="ConsPlusNonformat">
    <w:name w:val="ConsPlusNonformat Знак"/>
    <w:link w:val="ConsPlusNonformat0"/>
    <w:uiPriority w:val="99"/>
    <w:locked/>
    <w:rsid w:val="00275FAB"/>
    <w:rPr>
      <w:rFonts w:ascii="Courier New" w:hAnsi="Courier New"/>
      <w:sz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275F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2">
    <w:name w:val="Цитата 21"/>
    <w:basedOn w:val="a"/>
    <w:next w:val="a"/>
    <w:link w:val="QuoteChar"/>
    <w:uiPriority w:val="99"/>
    <w:rsid w:val="00275FAB"/>
    <w:pPr>
      <w:spacing w:after="200" w:line="276" w:lineRule="auto"/>
    </w:pPr>
    <w:rPr>
      <w:i/>
      <w:color w:val="000000"/>
      <w:lang w:eastAsia="ko-KR"/>
    </w:rPr>
  </w:style>
  <w:style w:type="paragraph" w:customStyle="1" w:styleId="17">
    <w:name w:val="Выделенная цитата1"/>
    <w:basedOn w:val="a"/>
    <w:next w:val="a"/>
    <w:link w:val="IntenseQuoteChar"/>
    <w:uiPriority w:val="99"/>
    <w:rsid w:val="00275FAB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i/>
      <w:color w:val="4F81BD"/>
      <w:lang w:eastAsia="ko-KR"/>
    </w:rPr>
  </w:style>
  <w:style w:type="character" w:customStyle="1" w:styleId="aff0">
    <w:name w:val="Основной текст_"/>
    <w:link w:val="19"/>
    <w:uiPriority w:val="99"/>
    <w:locked/>
    <w:rsid w:val="00275FAB"/>
    <w:rPr>
      <w:sz w:val="29"/>
      <w:shd w:val="clear" w:color="auto" w:fill="FFFFFF"/>
    </w:rPr>
  </w:style>
  <w:style w:type="paragraph" w:customStyle="1" w:styleId="19">
    <w:name w:val="Основной текст1"/>
    <w:basedOn w:val="a"/>
    <w:link w:val="aff0"/>
    <w:uiPriority w:val="99"/>
    <w:rsid w:val="00275FAB"/>
    <w:pPr>
      <w:shd w:val="clear" w:color="auto" w:fill="FFFFFF"/>
      <w:spacing w:before="300" w:line="317" w:lineRule="exact"/>
      <w:jc w:val="both"/>
    </w:pPr>
    <w:rPr>
      <w:sz w:val="29"/>
      <w:lang w:eastAsia="ko-KR"/>
    </w:rPr>
  </w:style>
  <w:style w:type="character" w:customStyle="1" w:styleId="aff1">
    <w:name w:val="Таб_текст Знак"/>
    <w:link w:val="aff2"/>
    <w:uiPriority w:val="99"/>
    <w:locked/>
    <w:rsid w:val="00275FAB"/>
    <w:rPr>
      <w:rFonts w:ascii="Cambria" w:hAnsi="Cambria"/>
      <w:sz w:val="22"/>
    </w:rPr>
  </w:style>
  <w:style w:type="paragraph" w:customStyle="1" w:styleId="aff2">
    <w:name w:val="Таб_текст"/>
    <w:basedOn w:val="afb"/>
    <w:link w:val="aff1"/>
    <w:uiPriority w:val="99"/>
    <w:rsid w:val="00275FAB"/>
    <w:rPr>
      <w:rFonts w:ascii="Cambria" w:hAnsi="Cambria"/>
      <w:sz w:val="22"/>
    </w:rPr>
  </w:style>
  <w:style w:type="paragraph" w:customStyle="1" w:styleId="1a">
    <w:name w:val="Без интервала1"/>
    <w:uiPriority w:val="99"/>
    <w:rsid w:val="00816A6D"/>
    <w:rPr>
      <w:rFonts w:ascii="Calibri" w:hAnsi="Calibri"/>
      <w:lang w:eastAsia="en-US"/>
    </w:rPr>
  </w:style>
  <w:style w:type="paragraph" w:customStyle="1" w:styleId="Standard">
    <w:name w:val="Standard"/>
    <w:uiPriority w:val="99"/>
    <w:rsid w:val="002B5703"/>
    <w:pPr>
      <w:widowControl w:val="0"/>
      <w:suppressAutoHyphens/>
      <w:textAlignment w:val="baseline"/>
    </w:pPr>
    <w:rPr>
      <w:kern w:val="1"/>
      <w:sz w:val="24"/>
      <w:szCs w:val="24"/>
      <w:lang w:val="de-DE" w:eastAsia="fa-IR" w:bidi="fa-IR"/>
    </w:rPr>
  </w:style>
  <w:style w:type="character" w:customStyle="1" w:styleId="FontStyle11">
    <w:name w:val="Font Style11"/>
    <w:uiPriority w:val="99"/>
    <w:rsid w:val="00F2229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Правительства-2016.dotx</Template>
  <TotalTime>69</TotalTime>
  <Pages>17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Olesya Umanchuk</cp:lastModifiedBy>
  <cp:revision>24</cp:revision>
  <cp:lastPrinted>2024-02-06T11:24:00Z</cp:lastPrinted>
  <dcterms:created xsi:type="dcterms:W3CDTF">2021-02-10T07:59:00Z</dcterms:created>
  <dcterms:modified xsi:type="dcterms:W3CDTF">2026-01-28T06:57:00Z</dcterms:modified>
</cp:coreProperties>
</file>